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FC" w:rsidRPr="001A3638" w:rsidRDefault="00F637FC" w:rsidP="00F637FC">
      <w:pPr>
        <w:rPr>
          <w:sz w:val="28"/>
          <w:szCs w:val="28"/>
        </w:rPr>
      </w:pPr>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204470</wp:posOffset>
                </wp:positionV>
                <wp:extent cx="2533650" cy="0"/>
                <wp:effectExtent l="508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6.1pt" to="46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lQJQ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"/>
            </w:pict>
          </mc:Fallback>
        </mc:AlternateContent>
      </w:r>
      <w:r>
        <w:rPr>
          <w:szCs w:val="28"/>
        </w:rPr>
        <w:t xml:space="preserve">                     </w:t>
      </w:r>
      <w:r w:rsidRPr="001A3638">
        <w:rPr>
          <w:sz w:val="28"/>
          <w:szCs w:val="28"/>
        </w:rPr>
        <w:t xml:space="preserve">ĐẢNG BỘ KHỐI                          </w:t>
      </w:r>
      <w:r>
        <w:rPr>
          <w:sz w:val="28"/>
          <w:szCs w:val="28"/>
        </w:rPr>
        <w:t xml:space="preserve"> </w:t>
      </w:r>
      <w:r w:rsidRPr="001A3638">
        <w:rPr>
          <w:b/>
          <w:bCs/>
          <w:sz w:val="30"/>
          <w:szCs w:val="28"/>
        </w:rPr>
        <w:t>ĐẢNG CỘNG SẢN VIỆT NAM</w:t>
      </w:r>
    </w:p>
    <w:p w:rsidR="00F637FC" w:rsidRPr="001A3638" w:rsidRDefault="00F637FC" w:rsidP="00F637FC">
      <w:pPr>
        <w:rPr>
          <w:b/>
          <w:bCs/>
          <w:sz w:val="28"/>
          <w:szCs w:val="28"/>
        </w:rPr>
      </w:pPr>
      <w:r w:rsidRPr="001A3638">
        <w:rPr>
          <w:sz w:val="28"/>
          <w:szCs w:val="28"/>
        </w:rPr>
        <w:t xml:space="preserve">CƠ QUAN VÀ DOANH NGHIỆP TỈNH      </w:t>
      </w:r>
    </w:p>
    <w:p w:rsidR="00F637FC" w:rsidRDefault="00F637FC" w:rsidP="00F637FC">
      <w:pPr>
        <w:pStyle w:val="Heading2"/>
        <w:rPr>
          <w:szCs w:val="28"/>
          <w:lang w:val="fr-FR"/>
        </w:rPr>
      </w:pPr>
      <w:r>
        <w:rPr>
          <w:sz w:val="26"/>
          <w:szCs w:val="26"/>
        </w:rPr>
        <w:t xml:space="preserve">            </w:t>
      </w:r>
      <w:r>
        <w:rPr>
          <w:sz w:val="26"/>
          <w:szCs w:val="26"/>
          <w:lang w:val="en-US"/>
        </w:rPr>
        <w:t xml:space="preserve">     </w:t>
      </w:r>
      <w:r>
        <w:rPr>
          <w:sz w:val="26"/>
          <w:szCs w:val="26"/>
        </w:rPr>
        <w:t xml:space="preserve"> </w:t>
      </w:r>
      <w:r>
        <w:rPr>
          <w:szCs w:val="28"/>
          <w:lang w:val="fr-FR"/>
        </w:rPr>
        <w:t>ĐẢNG ỦY SỞ Y TẾ</w:t>
      </w:r>
      <w:r>
        <w:rPr>
          <w:szCs w:val="28"/>
          <w:lang w:val="fr-FR"/>
        </w:rPr>
        <w:tab/>
      </w:r>
    </w:p>
    <w:p w:rsidR="00F637FC" w:rsidRPr="009431A2" w:rsidRDefault="00F637FC" w:rsidP="00F637FC">
      <w:pPr>
        <w:pStyle w:val="Heading2"/>
        <w:rPr>
          <w:b w:val="0"/>
          <w:szCs w:val="28"/>
          <w:lang w:val="fr-FR"/>
        </w:rPr>
      </w:pPr>
      <w:r>
        <w:rPr>
          <w:szCs w:val="28"/>
          <w:lang w:val="fr-FR"/>
        </w:rPr>
        <w:t xml:space="preserve">                                 </w:t>
      </w:r>
      <w:r w:rsidRPr="009431A2">
        <w:rPr>
          <w:szCs w:val="28"/>
          <w:lang w:val="fr-FR"/>
        </w:rPr>
        <w:t>*</w:t>
      </w:r>
      <w:r w:rsidRPr="009431A2">
        <w:rPr>
          <w:szCs w:val="28"/>
          <w:lang w:val="fr-FR"/>
        </w:rPr>
        <w:tab/>
      </w:r>
      <w:r>
        <w:rPr>
          <w:szCs w:val="28"/>
          <w:lang w:val="fr-FR"/>
        </w:rPr>
        <w:t xml:space="preserve">                 </w:t>
      </w:r>
      <w:r w:rsidRPr="009431A2">
        <w:rPr>
          <w:b w:val="0"/>
          <w:i/>
          <w:szCs w:val="28"/>
          <w:lang w:val="fr-FR"/>
        </w:rPr>
        <w:t>Bình Thuận</w:t>
      </w:r>
      <w:r w:rsidRPr="009431A2">
        <w:rPr>
          <w:b w:val="0"/>
          <w:i/>
          <w:iCs/>
          <w:szCs w:val="28"/>
          <w:lang w:val="fr-FR"/>
        </w:rPr>
        <w:t>, ngày</w:t>
      </w:r>
      <w:r>
        <w:rPr>
          <w:b w:val="0"/>
          <w:i/>
          <w:iCs/>
          <w:szCs w:val="28"/>
          <w:lang w:val="fr-FR"/>
        </w:rPr>
        <w:t xml:space="preserve">    tháng 7 năm 2020</w:t>
      </w:r>
    </w:p>
    <w:p w:rsidR="00F637FC" w:rsidRPr="001A3638" w:rsidRDefault="00F637FC" w:rsidP="00F637FC">
      <w:pPr>
        <w:rPr>
          <w:sz w:val="28"/>
          <w:szCs w:val="28"/>
          <w:lang w:val="fr-FR"/>
        </w:rPr>
      </w:pPr>
      <w:r w:rsidRPr="009431A2">
        <w:rPr>
          <w:szCs w:val="28"/>
          <w:lang w:val="fr-FR"/>
        </w:rPr>
        <w:t xml:space="preserve">               </w:t>
      </w:r>
      <w:r>
        <w:rPr>
          <w:szCs w:val="28"/>
          <w:lang w:val="fr-FR"/>
        </w:rPr>
        <w:t xml:space="preserve">       </w:t>
      </w:r>
      <w:r w:rsidRPr="001A3638">
        <w:rPr>
          <w:sz w:val="28"/>
          <w:szCs w:val="28"/>
          <w:lang w:val="fr-FR"/>
        </w:rPr>
        <w:t>Số</w:t>
      </w:r>
      <w:r>
        <w:rPr>
          <w:sz w:val="28"/>
          <w:szCs w:val="28"/>
          <w:lang w:val="fr-FR"/>
        </w:rPr>
        <w:t xml:space="preserve">     </w:t>
      </w:r>
      <w:r w:rsidRPr="001A3638">
        <w:rPr>
          <w:sz w:val="28"/>
          <w:szCs w:val="28"/>
          <w:lang w:val="fr-FR"/>
        </w:rPr>
        <w:t>- BC/ĐU</w:t>
      </w:r>
    </w:p>
    <w:p w:rsidR="00F637FC" w:rsidRPr="00555D47" w:rsidRDefault="00F637FC" w:rsidP="00F637FC">
      <w:pPr>
        <w:pStyle w:val="BodyText"/>
        <w:spacing w:after="0" w:line="100" w:lineRule="atLeast"/>
        <w:rPr>
          <w:b/>
          <w:sz w:val="32"/>
        </w:rPr>
      </w:pPr>
      <w:r w:rsidRPr="00555D47">
        <w:rPr>
          <w:b/>
          <w:sz w:val="28"/>
          <w:szCs w:val="28"/>
        </w:rPr>
        <w:t>  </w:t>
      </w:r>
      <w:r>
        <w:rPr>
          <w:b/>
          <w:sz w:val="28"/>
          <w:szCs w:val="28"/>
        </w:rPr>
        <w:t>                </w:t>
      </w:r>
      <w:r>
        <w:rPr>
          <w:b/>
          <w:sz w:val="32"/>
        </w:rPr>
        <w:t>(DỰ THẢO)</w:t>
      </w:r>
    </w:p>
    <w:p w:rsidR="00F637FC" w:rsidRDefault="00F637FC" w:rsidP="00F637FC">
      <w:pPr>
        <w:pStyle w:val="BodyText"/>
        <w:spacing w:after="0" w:line="100" w:lineRule="atLeast"/>
        <w:jc w:val="center"/>
        <w:rPr>
          <w:b/>
          <w:sz w:val="28"/>
        </w:rPr>
      </w:pPr>
      <w:r>
        <w:rPr>
          <w:b/>
          <w:sz w:val="32"/>
        </w:rPr>
        <w:t>BÁO CÁO</w:t>
      </w:r>
    </w:p>
    <w:p w:rsidR="00F637FC" w:rsidRDefault="00F637FC" w:rsidP="00F637FC">
      <w:pPr>
        <w:pStyle w:val="BodyText"/>
        <w:spacing w:after="0" w:line="100" w:lineRule="atLeast"/>
        <w:jc w:val="center"/>
        <w:rPr>
          <w:b/>
          <w:sz w:val="28"/>
        </w:rPr>
      </w:pPr>
      <w:proofErr w:type="gramStart"/>
      <w:r>
        <w:rPr>
          <w:b/>
          <w:sz w:val="28"/>
        </w:rPr>
        <w:t>tình</w:t>
      </w:r>
      <w:proofErr w:type="gramEnd"/>
      <w:r>
        <w:rPr>
          <w:b/>
          <w:sz w:val="28"/>
        </w:rPr>
        <w:t xml:space="preserve"> hình hoạt động 6 tháng đ</w:t>
      </w:r>
      <w:r>
        <w:rPr>
          <w:b/>
          <w:sz w:val="28"/>
          <w:lang w:val="vi-VN"/>
        </w:rPr>
        <w:t>ầ</w:t>
      </w:r>
      <w:r>
        <w:rPr>
          <w:b/>
          <w:sz w:val="28"/>
        </w:rPr>
        <w:t xml:space="preserve">u năm 2020, </w:t>
      </w:r>
    </w:p>
    <w:p w:rsidR="00F637FC" w:rsidRDefault="00F637FC" w:rsidP="00F637FC">
      <w:pPr>
        <w:pStyle w:val="BodyText"/>
        <w:spacing w:after="0" w:line="100" w:lineRule="atLeast"/>
        <w:jc w:val="center"/>
        <w:rPr>
          <w:b/>
          <w:sz w:val="28"/>
        </w:rPr>
      </w:pPr>
      <w:proofErr w:type="gramStart"/>
      <w:r>
        <w:rPr>
          <w:b/>
          <w:sz w:val="28"/>
        </w:rPr>
        <w:t>phương</w:t>
      </w:r>
      <w:proofErr w:type="gramEnd"/>
      <w:r>
        <w:rPr>
          <w:b/>
          <w:sz w:val="28"/>
        </w:rPr>
        <w:t xml:space="preserve"> hướng nhiệm vụ 6 tháng cuối năm 2020</w:t>
      </w:r>
    </w:p>
    <w:p w:rsidR="00F637FC" w:rsidRDefault="00F637FC" w:rsidP="00F637FC">
      <w:pPr>
        <w:pStyle w:val="BodyText"/>
        <w:jc w:val="center"/>
        <w:rPr>
          <w:b/>
          <w:sz w:val="28"/>
        </w:rPr>
      </w:pPr>
      <w:r>
        <w:rPr>
          <w:b/>
          <w:sz w:val="28"/>
        </w:rPr>
        <w:t xml:space="preserve">----- </w:t>
      </w:r>
      <w:r>
        <w:t>     </w:t>
      </w:r>
    </w:p>
    <w:p w:rsidR="00F637FC" w:rsidRDefault="00F637FC" w:rsidP="00F637FC">
      <w:pPr>
        <w:pStyle w:val="BodyText"/>
        <w:spacing w:before="60" w:after="0" w:line="264" w:lineRule="auto"/>
        <w:ind w:firstLine="720"/>
        <w:jc w:val="both"/>
        <w:rPr>
          <w:i/>
          <w:sz w:val="28"/>
          <w:lang w:val="vi-VN"/>
        </w:rPr>
      </w:pPr>
      <w:r>
        <w:rPr>
          <w:b/>
          <w:sz w:val="28"/>
        </w:rPr>
        <w:t>I. Tình hình hoạt động 6 tháng đầu năm 2020</w:t>
      </w:r>
    </w:p>
    <w:p w:rsidR="00F637FC" w:rsidRPr="007643B1" w:rsidRDefault="00F637FC" w:rsidP="00F637FC">
      <w:pPr>
        <w:pStyle w:val="BodyText"/>
        <w:spacing w:before="60" w:after="0" w:line="264" w:lineRule="auto"/>
        <w:ind w:firstLine="720"/>
        <w:jc w:val="both"/>
        <w:rPr>
          <w:i/>
          <w:sz w:val="28"/>
        </w:rPr>
      </w:pPr>
      <w:r>
        <w:rPr>
          <w:b/>
          <w:bCs/>
          <w:sz w:val="28"/>
        </w:rPr>
        <w:t>1</w:t>
      </w:r>
      <w:r w:rsidRPr="008E2E99">
        <w:rPr>
          <w:b/>
          <w:sz w:val="28"/>
        </w:rPr>
        <w:t xml:space="preserve">. Thực hiện việc “Học tập và làm </w:t>
      </w:r>
      <w:proofErr w:type="gramStart"/>
      <w:r w:rsidRPr="008E2E99">
        <w:rPr>
          <w:b/>
          <w:sz w:val="28"/>
        </w:rPr>
        <w:t>theo</w:t>
      </w:r>
      <w:proofErr w:type="gramEnd"/>
      <w:r w:rsidRPr="008E2E99">
        <w:rPr>
          <w:b/>
          <w:sz w:val="28"/>
        </w:rPr>
        <w:t xml:space="preserve"> tư tưởng, đạo đức, phong cách Hồ Chí Minh” gắn với đấu tranh, phòng, chống tham nhũng, lãng phí, thực hành tiết kiệm</w:t>
      </w:r>
    </w:p>
    <w:p w:rsidR="00F637FC" w:rsidRDefault="00F637FC" w:rsidP="00F637FC">
      <w:pPr>
        <w:spacing w:before="60" w:line="264" w:lineRule="auto"/>
        <w:ind w:firstLine="720"/>
        <w:jc w:val="both"/>
        <w:rPr>
          <w:color w:val="000000"/>
          <w:sz w:val="28"/>
          <w:szCs w:val="28"/>
        </w:rPr>
      </w:pPr>
      <w:r>
        <w:rPr>
          <w:sz w:val="28"/>
          <w:szCs w:val="28"/>
          <w:lang w:val="pt-BR"/>
        </w:rPr>
        <w:t>- Đảng ủy và c</w:t>
      </w:r>
      <w:r w:rsidRPr="00662A4E">
        <w:rPr>
          <w:sz w:val="28"/>
          <w:szCs w:val="28"/>
          <w:lang w:val="pt-BR"/>
        </w:rPr>
        <w:t xml:space="preserve">ấp ủy các chi, đảng bộ trực thuộc </w:t>
      </w:r>
      <w:r>
        <w:rPr>
          <w:sz w:val="28"/>
          <w:szCs w:val="28"/>
          <w:lang w:val="pt-BR"/>
        </w:rPr>
        <w:t xml:space="preserve">xây dựng kế hoạch và </w:t>
      </w:r>
      <w:r w:rsidRPr="00C71416">
        <w:rPr>
          <w:rFonts w:cs="Times New Roman"/>
          <w:sz w:val="28"/>
          <w:szCs w:val="28"/>
        </w:rPr>
        <w:t xml:space="preserve">triển khai </w:t>
      </w:r>
      <w:r>
        <w:rPr>
          <w:rFonts w:cs="Times New Roman"/>
          <w:sz w:val="28"/>
          <w:szCs w:val="28"/>
        </w:rPr>
        <w:t xml:space="preserve">thực hiện nghiêm túc </w:t>
      </w:r>
      <w:r w:rsidRPr="00C71416">
        <w:rPr>
          <w:rStyle w:val="fontstyle01"/>
        </w:rPr>
        <w:t>Chuyên đề</w:t>
      </w:r>
      <w:r>
        <w:rPr>
          <w:rStyle w:val="fontstyle01"/>
        </w:rPr>
        <w:t xml:space="preserve"> năm 2020</w:t>
      </w:r>
      <w:r w:rsidRPr="00C71416">
        <w:rPr>
          <w:rStyle w:val="fontstyle01"/>
        </w:rPr>
        <w:t xml:space="preserve"> </w:t>
      </w:r>
      <w:r>
        <w:rPr>
          <w:rStyle w:val="fontstyle01"/>
        </w:rPr>
        <w:t xml:space="preserve">về </w:t>
      </w:r>
      <w:r w:rsidRPr="00E1599C">
        <w:rPr>
          <w:rStyle w:val="fontstyle01"/>
          <w:i/>
        </w:rPr>
        <w:t>“</w:t>
      </w:r>
      <w:r w:rsidRPr="00E1599C">
        <w:rPr>
          <w:rStyle w:val="fontstyle21"/>
          <w:rFonts w:ascii="Times New Roman" w:hAnsi="Times New Roman" w:cs="Times New Roman"/>
          <w:sz w:val="28"/>
          <w:szCs w:val="28"/>
        </w:rPr>
        <w:t>Tăng cường khối đại đoàn kết toàn dân tộc, xây dựng Đảng và hệ thống chính trị trong sạch, vững mạnh theo tư tưởng, đạo đức phong cách</w:t>
      </w:r>
      <w:r w:rsidRPr="00CE56EA">
        <w:rPr>
          <w:rStyle w:val="fontstyle21"/>
          <w:sz w:val="28"/>
          <w:szCs w:val="28"/>
        </w:rPr>
        <w:t xml:space="preserve"> Hồ Chí Minh</w:t>
      </w:r>
      <w:r w:rsidRPr="00CE56EA">
        <w:rPr>
          <w:rStyle w:val="fontstyle21"/>
          <w:i w:val="0"/>
          <w:sz w:val="28"/>
          <w:szCs w:val="28"/>
        </w:rPr>
        <w:t>”</w:t>
      </w:r>
      <w:r w:rsidRPr="00C71416">
        <w:rPr>
          <w:rFonts w:cs="Times New Roman"/>
          <w:color w:val="000000"/>
          <w:sz w:val="28"/>
          <w:szCs w:val="28"/>
        </w:rPr>
        <w:t xml:space="preserve">; </w:t>
      </w:r>
      <w:r w:rsidRPr="00662A4E">
        <w:rPr>
          <w:kern w:val="28"/>
          <w:sz w:val="28"/>
          <w:szCs w:val="28"/>
          <w:lang w:val="vi-VN"/>
        </w:rPr>
        <w:t xml:space="preserve">xây dựng </w:t>
      </w:r>
      <w:r>
        <w:rPr>
          <w:kern w:val="28"/>
          <w:sz w:val="28"/>
          <w:szCs w:val="28"/>
        </w:rPr>
        <w:t xml:space="preserve">và tổ chức thực hiện </w:t>
      </w:r>
      <w:r w:rsidRPr="00662A4E">
        <w:rPr>
          <w:kern w:val="28"/>
          <w:sz w:val="28"/>
          <w:szCs w:val="28"/>
          <w:lang w:val="vi-VN"/>
        </w:rPr>
        <w:t>bản cam kết tu dưỡng rèn luyện</w:t>
      </w:r>
      <w:r>
        <w:rPr>
          <w:kern w:val="28"/>
          <w:sz w:val="28"/>
          <w:szCs w:val="28"/>
        </w:rPr>
        <w:t xml:space="preserve">, phấn đấu năm 2020; </w:t>
      </w:r>
      <w:r>
        <w:rPr>
          <w:sz w:val="28"/>
          <w:szCs w:val="28"/>
          <w:lang w:val="pt-BR"/>
        </w:rPr>
        <w:t>xét biểu dương, khen thưởng tập thể, cá nhân điển hình tiên tiến giai đoạn 2018-2020 về học tập và làm theo tư tưởng, đạo đức, phong cách Hồ Chí Minh”, theo đó Đảng ủy Sở Y tế đã quyết định khen thưởng đối với 09 cá nhân và đề nghị Đảng ủy Khối cơ quan và doanh nghiệp tỉnh khen thưởng 01 tập thể và 04 cá nhân.</w:t>
      </w:r>
      <w:r>
        <w:rPr>
          <w:rStyle w:val="FootnoteReference"/>
          <w:sz w:val="28"/>
          <w:szCs w:val="28"/>
          <w:lang w:val="pt-BR"/>
        </w:rPr>
        <w:footnoteReference w:id="1"/>
      </w:r>
      <w:r w:rsidRPr="005F6AB2">
        <w:rPr>
          <w:rStyle w:val="fontstyle01"/>
        </w:rPr>
        <w:t xml:space="preserve"> </w:t>
      </w:r>
      <w:r>
        <w:rPr>
          <w:rStyle w:val="fontstyle01"/>
        </w:rPr>
        <w:t>T</w:t>
      </w:r>
      <w:r w:rsidRPr="00CE56EA">
        <w:rPr>
          <w:rStyle w:val="fontstyle01"/>
        </w:rPr>
        <w:t>rong sinh hoạt định kỳ tổ chức</w:t>
      </w:r>
      <w:r w:rsidRPr="00CE56EA">
        <w:rPr>
          <w:rStyle w:val="fontstyle01"/>
          <w:i/>
          <w:iCs/>
        </w:rPr>
        <w:t xml:space="preserve"> </w:t>
      </w:r>
      <w:r w:rsidRPr="00CE56EA">
        <w:rPr>
          <w:rStyle w:val="fontstyle01"/>
          <w:iCs/>
        </w:rPr>
        <w:t>đọc các mẫu chuyện, xem phim tư liệu về tấm gương của Bác</w:t>
      </w:r>
      <w:r>
        <w:rPr>
          <w:rStyle w:val="fontstyle01"/>
          <w:iCs/>
        </w:rPr>
        <w:t>; đánh giá việc thực hiện</w:t>
      </w:r>
      <w:r>
        <w:rPr>
          <w:sz w:val="28"/>
          <w:szCs w:val="28"/>
          <w:lang w:val="pt-BR"/>
        </w:rPr>
        <w:t xml:space="preserve"> bản cam kết, rèn luyện, phấn đấu của đảng viên, quần chúng trong sinh hoạt và công tác;</w:t>
      </w:r>
      <w:r w:rsidRPr="00CE56EA">
        <w:rPr>
          <w:rStyle w:val="fontstyle01"/>
          <w:iCs/>
        </w:rPr>
        <w:t xml:space="preserve"> </w:t>
      </w:r>
      <w:r w:rsidRPr="00CE56EA">
        <w:rPr>
          <w:color w:val="000000"/>
          <w:sz w:val="28"/>
          <w:szCs w:val="28"/>
        </w:rPr>
        <w:t>phối hợp với thủ trưởng cơ quan, đơn vị</w:t>
      </w:r>
      <w:r w:rsidRPr="00CE56EA">
        <w:rPr>
          <w:sz w:val="28"/>
          <w:szCs w:val="28"/>
        </w:rPr>
        <w:t xml:space="preserve"> </w:t>
      </w:r>
      <w:r w:rsidRPr="00CE56EA">
        <w:rPr>
          <w:color w:val="000000"/>
          <w:sz w:val="28"/>
          <w:szCs w:val="28"/>
        </w:rPr>
        <w:t xml:space="preserve">tiếp tục đẩy mạnh công tác tuyên truyền, nâng cao nhận thức trách nhiệm của đảng viên, công chức, viên chức và người lao động, nhất là người đứng đầu trong việc thực hiện học tập và làm theo tư tưởng, đạo đức, phong cách Hồ Chí Minh. </w:t>
      </w:r>
    </w:p>
    <w:p w:rsidR="00F637FC" w:rsidRPr="00163B09" w:rsidRDefault="00F637FC" w:rsidP="00F637FC">
      <w:pPr>
        <w:spacing w:before="60" w:line="264" w:lineRule="auto"/>
        <w:ind w:firstLine="720"/>
        <w:jc w:val="both"/>
        <w:rPr>
          <w:bCs/>
          <w:sz w:val="28"/>
          <w:szCs w:val="28"/>
        </w:rPr>
      </w:pPr>
      <w:r>
        <w:rPr>
          <w:iCs/>
          <w:sz w:val="28"/>
          <w:szCs w:val="28"/>
          <w:lang w:val="pt-BR"/>
        </w:rPr>
        <w:t xml:space="preserve">- </w:t>
      </w:r>
      <w:r w:rsidRPr="00D42CEC">
        <w:rPr>
          <w:iCs/>
          <w:sz w:val="28"/>
          <w:szCs w:val="28"/>
          <w:lang w:val="pt-BR"/>
        </w:rPr>
        <w:t xml:space="preserve">Các chi, đảng bộ trực thuộc </w:t>
      </w:r>
      <w:r>
        <w:rPr>
          <w:iCs/>
          <w:sz w:val="28"/>
          <w:szCs w:val="28"/>
          <w:lang w:val="pt-BR"/>
        </w:rPr>
        <w:t>tiếp tục</w:t>
      </w:r>
      <w:r w:rsidRPr="00D42CEC">
        <w:rPr>
          <w:iCs/>
          <w:sz w:val="28"/>
          <w:szCs w:val="28"/>
          <w:lang w:val="pt-BR"/>
        </w:rPr>
        <w:t xml:space="preserve"> </w:t>
      </w:r>
      <w:r w:rsidRPr="008937BC">
        <w:rPr>
          <w:bCs/>
          <w:sz w:val="28"/>
          <w:szCs w:val="28"/>
        </w:rPr>
        <w:t xml:space="preserve">tổ chức quán triệt </w:t>
      </w:r>
      <w:r>
        <w:rPr>
          <w:bCs/>
          <w:sz w:val="28"/>
          <w:szCs w:val="28"/>
        </w:rPr>
        <w:t xml:space="preserve">Luật phòng, chống tham nhũng và các quy định về phòng chống tham nhũng </w:t>
      </w:r>
      <w:r w:rsidRPr="008937BC">
        <w:rPr>
          <w:bCs/>
          <w:sz w:val="28"/>
          <w:szCs w:val="28"/>
        </w:rPr>
        <w:t xml:space="preserve">cho toàn thể đảng viên, quần chúng trong chi bộ; </w:t>
      </w:r>
      <w:r>
        <w:rPr>
          <w:bCs/>
          <w:sz w:val="28"/>
          <w:szCs w:val="28"/>
        </w:rPr>
        <w:t>t</w:t>
      </w:r>
      <w:r w:rsidRPr="00CE56EA">
        <w:rPr>
          <w:color w:val="000000"/>
          <w:sz w:val="28"/>
          <w:szCs w:val="28"/>
        </w:rPr>
        <w:t xml:space="preserve">hực hiện nghiêm túc các quy định về công tác phòng, </w:t>
      </w:r>
      <w:r w:rsidRPr="00CE56EA">
        <w:rPr>
          <w:sz w:val="28"/>
          <w:szCs w:val="28"/>
        </w:rPr>
        <w:t xml:space="preserve">chống tham nhũng, lãng phí như: </w:t>
      </w:r>
      <w:r w:rsidRPr="00CE56EA">
        <w:rPr>
          <w:color w:val="000000"/>
          <w:sz w:val="28"/>
          <w:szCs w:val="28"/>
          <w:lang w:val="pt-BR"/>
        </w:rPr>
        <w:t>thực hiện các quy định của Nhà nước trong quản lý sử dụng vốn ngân sách, quản lý mua sắm sử dụng tài sản công, quy chế chi tiêu</w:t>
      </w:r>
      <w:r>
        <w:rPr>
          <w:color w:val="000000"/>
          <w:sz w:val="28"/>
          <w:szCs w:val="28"/>
          <w:lang w:val="pt-BR"/>
        </w:rPr>
        <w:t xml:space="preserve"> </w:t>
      </w:r>
      <w:r w:rsidRPr="00CE56EA">
        <w:rPr>
          <w:color w:val="000000"/>
          <w:sz w:val="28"/>
          <w:szCs w:val="28"/>
          <w:lang w:val="pt-BR"/>
        </w:rPr>
        <w:t>nội bộ; thực hiện nghiêm túc việc tiết kiệm điện nước, văn phòng phẩm...</w:t>
      </w:r>
    </w:p>
    <w:p w:rsidR="00F637FC" w:rsidRPr="00A0572D" w:rsidRDefault="00F637FC" w:rsidP="00F637FC">
      <w:pPr>
        <w:pStyle w:val="BodyText"/>
        <w:spacing w:before="60" w:after="0" w:line="264" w:lineRule="auto"/>
        <w:ind w:firstLine="709"/>
        <w:jc w:val="both"/>
        <w:rPr>
          <w:b/>
          <w:sz w:val="28"/>
        </w:rPr>
      </w:pPr>
      <w:r w:rsidRPr="00A0572D">
        <w:rPr>
          <w:b/>
          <w:sz w:val="28"/>
        </w:rPr>
        <w:lastRenderedPageBreak/>
        <w:t>2. Về công tác giáo dục chính trị tư tưở</w:t>
      </w:r>
      <w:r>
        <w:rPr>
          <w:b/>
          <w:sz w:val="28"/>
        </w:rPr>
        <w:t>ng</w:t>
      </w:r>
      <w:r w:rsidRPr="00A0572D">
        <w:rPr>
          <w:b/>
          <w:sz w:val="28"/>
        </w:rPr>
        <w:t xml:space="preserve"> </w:t>
      </w:r>
    </w:p>
    <w:p w:rsidR="00F637FC" w:rsidRPr="008D3376" w:rsidRDefault="00F637FC" w:rsidP="00F637FC">
      <w:pPr>
        <w:spacing w:before="60" w:line="264" w:lineRule="auto"/>
        <w:ind w:firstLine="720"/>
        <w:jc w:val="both"/>
        <w:rPr>
          <w:sz w:val="28"/>
          <w:szCs w:val="28"/>
          <w:lang w:val="fi-FI"/>
        </w:rPr>
      </w:pPr>
      <w:r w:rsidRPr="008D3376">
        <w:rPr>
          <w:bCs/>
          <w:sz w:val="28"/>
          <w:szCs w:val="28"/>
          <w:lang w:val="fi-FI"/>
        </w:rPr>
        <w:t xml:space="preserve">Đảng ủy Sở Y tế và cấp ủy các chi, đảng bộ trực thuộc thường xuyên thực hiện công tác giáo dục chính trị tư tưởng </w:t>
      </w:r>
      <w:r w:rsidRPr="008D3376">
        <w:rPr>
          <w:sz w:val="28"/>
          <w:szCs w:val="28"/>
          <w:lang w:val="fi-FI"/>
        </w:rPr>
        <w:t xml:space="preserve">cho đảng viên, công chức, viên chức và người lao động </w:t>
      </w:r>
      <w:r w:rsidRPr="008D3376">
        <w:rPr>
          <w:bCs/>
          <w:sz w:val="28"/>
          <w:szCs w:val="28"/>
          <w:lang w:val="fi-FI"/>
        </w:rPr>
        <w:t xml:space="preserve">trong toàn Đảng bộ; triển khai học tập, quán triệt các chỉ thị, nghị quyết của Đảng, chính sách và pháp luật của Nhà nước và các tài liệu sinh hoạt về tư tưởng, tin tức, sự kiện chính trị trong nước và thế giới kịp thời; thường xuyên </w:t>
      </w:r>
      <w:r w:rsidRPr="008D3376">
        <w:rPr>
          <w:sz w:val="28"/>
          <w:szCs w:val="28"/>
          <w:lang w:val="fi-FI"/>
        </w:rPr>
        <w:t>giáo dục Chủ nghĩa Mác-Lênin, tư tưởng Hồ Chí Minh và các chủ trương, nghị quyết của Đảng, Nhà nước cho đảng viên, quần chúng gắn công tác tư tưởng với công tác xây dựng đảng, xây dựng chính quyền, đoàn thể để thực hiện tốt nhiệm vụ chính trị của cơ quan, đơn vị (đảng viên được học tập quán triệt đạt 98%, quần chúng đạt 95%</w:t>
      </w:r>
      <w:r>
        <w:rPr>
          <w:sz w:val="28"/>
          <w:szCs w:val="28"/>
          <w:lang w:val="fi-FI"/>
        </w:rPr>
        <w:t>)</w:t>
      </w:r>
      <w:r>
        <w:rPr>
          <w:rStyle w:val="FootnoteReference"/>
          <w:sz w:val="28"/>
          <w:szCs w:val="28"/>
          <w:lang w:val="fi-FI"/>
        </w:rPr>
        <w:footnoteReference w:id="2"/>
      </w:r>
      <w:r>
        <w:rPr>
          <w:sz w:val="28"/>
          <w:szCs w:val="28"/>
          <w:lang w:val="fi-FI"/>
        </w:rPr>
        <w:t>.</w:t>
      </w:r>
    </w:p>
    <w:p w:rsidR="00F637FC" w:rsidRPr="00662A4E" w:rsidRDefault="00F637FC" w:rsidP="00F637FC">
      <w:pPr>
        <w:spacing w:before="60" w:line="264" w:lineRule="auto"/>
        <w:ind w:firstLine="720"/>
        <w:jc w:val="both"/>
        <w:rPr>
          <w:sz w:val="28"/>
          <w:szCs w:val="28"/>
          <w:lang w:val="vi-VN"/>
        </w:rPr>
      </w:pPr>
      <w:r w:rsidRPr="00662A4E">
        <w:rPr>
          <w:sz w:val="28"/>
          <w:szCs w:val="28"/>
          <w:lang w:val="vi-VN"/>
        </w:rPr>
        <w:t>- Tiếp tục phối hợp cùng lãnh đạo Sở Y tế đôn đốc việc tổ chức thực hiện thông tư số 07/2014/TT-BYT, ngày 25/2/2014 của Bộ Y tế Qui định về Quy tắc ứng xử của công chức, viên chức, người lao động làm việc tại các cơ sở Y tế</w:t>
      </w:r>
      <w:r w:rsidRPr="00662A4E">
        <w:rPr>
          <w:sz w:val="28"/>
          <w:szCs w:val="28"/>
          <w:lang w:val="it-IT"/>
        </w:rPr>
        <w:t xml:space="preserve"> và việc t</w:t>
      </w:r>
      <w:r w:rsidRPr="00662A4E">
        <w:rPr>
          <w:sz w:val="28"/>
          <w:szCs w:val="28"/>
          <w:lang w:val="pt-BR"/>
        </w:rPr>
        <w:t xml:space="preserve">ổ chức thực hiện </w:t>
      </w:r>
      <w:r w:rsidRPr="00662A4E">
        <w:rPr>
          <w:i/>
          <w:sz w:val="28"/>
          <w:szCs w:val="28"/>
          <w:lang w:val="pt-BR"/>
        </w:rPr>
        <w:t>"Đổi mới phong cách, thái độ phục vụ của cán bộ y tế hướng tới sự hài lòng của người bệnh"</w:t>
      </w:r>
      <w:r w:rsidRPr="00662A4E">
        <w:rPr>
          <w:sz w:val="28"/>
          <w:szCs w:val="28"/>
          <w:lang w:val="pt-BR"/>
        </w:rPr>
        <w:t xml:space="preserve"> theo Quyết định số 2151/QĐ-BYT ngày 04/6/2015 của Bộ trưởng Bộ Y tế</w:t>
      </w:r>
      <w:r w:rsidRPr="00662A4E">
        <w:rPr>
          <w:sz w:val="28"/>
          <w:szCs w:val="28"/>
          <w:lang w:val="vi-VN"/>
        </w:rPr>
        <w:t>.</w:t>
      </w:r>
    </w:p>
    <w:p w:rsidR="00F637FC" w:rsidRDefault="00F637FC" w:rsidP="00F637FC">
      <w:pPr>
        <w:pStyle w:val="BodyText"/>
        <w:spacing w:before="60" w:after="0" w:line="264" w:lineRule="auto"/>
        <w:ind w:firstLine="709"/>
        <w:jc w:val="both"/>
        <w:rPr>
          <w:sz w:val="28"/>
        </w:rPr>
      </w:pPr>
      <w:r>
        <w:rPr>
          <w:sz w:val="28"/>
        </w:rPr>
        <w:t xml:space="preserve">Nhìn chung, tình hình tư tưởng của đảng viên công chức, viên chức và người lao động cơ bản ổn định; thực hiện nghiêm túc các chủ trương của </w:t>
      </w:r>
      <w:r w:rsidR="008E42F9">
        <w:rPr>
          <w:sz w:val="28"/>
        </w:rPr>
        <w:t>Đ</w:t>
      </w:r>
      <w:r>
        <w:rPr>
          <w:sz w:val="28"/>
        </w:rPr>
        <w:t>ảng, chính sách pháp luật của Nhà nước; cấp ủy các chi, đảng bộ trực thuộc luôn quan tâm làm tốt công tác giáo dục chính trị tư tưởng; kịp thời nắm bắt tâm tư và định hướng dư luận xã hội.</w:t>
      </w:r>
    </w:p>
    <w:p w:rsidR="00F637FC" w:rsidRPr="00EF34F9" w:rsidRDefault="00F637FC" w:rsidP="00F637FC">
      <w:pPr>
        <w:pStyle w:val="BodyText"/>
        <w:spacing w:before="60" w:after="0" w:line="264" w:lineRule="auto"/>
        <w:jc w:val="both"/>
        <w:rPr>
          <w:b/>
          <w:sz w:val="28"/>
        </w:rPr>
      </w:pPr>
      <w:r>
        <w:rPr>
          <w:sz w:val="28"/>
        </w:rPr>
        <w:tab/>
      </w:r>
      <w:r w:rsidRPr="00EF34F9">
        <w:rPr>
          <w:b/>
          <w:sz w:val="28"/>
        </w:rPr>
        <w:t>3. Về lãnh đạo thực hiện nhiệm vụ chính trị</w:t>
      </w:r>
    </w:p>
    <w:p w:rsidR="00F637FC" w:rsidRDefault="00F637FC" w:rsidP="00F637FC">
      <w:pPr>
        <w:pStyle w:val="BodyText"/>
        <w:spacing w:before="60" w:after="0" w:line="264" w:lineRule="auto"/>
        <w:ind w:firstLine="709"/>
        <w:jc w:val="both"/>
        <w:rPr>
          <w:b/>
          <w:i/>
          <w:sz w:val="28"/>
          <w:szCs w:val="28"/>
        </w:rPr>
      </w:pPr>
      <w:r w:rsidRPr="00600155">
        <w:rPr>
          <w:b/>
          <w:i/>
          <w:sz w:val="28"/>
          <w:szCs w:val="28"/>
        </w:rPr>
        <w:t>3.1. Công tác khám chữa bệnh – Bảo hiểm Y tế</w:t>
      </w:r>
    </w:p>
    <w:p w:rsidR="00436989" w:rsidRPr="00CC0EF6" w:rsidRDefault="00436989" w:rsidP="00F637FC">
      <w:pPr>
        <w:pStyle w:val="BodyText"/>
        <w:spacing w:before="60" w:after="0" w:line="264" w:lineRule="auto"/>
        <w:ind w:firstLine="709"/>
        <w:jc w:val="both"/>
        <w:rPr>
          <w:color w:val="FF0000"/>
          <w:sz w:val="28"/>
          <w:szCs w:val="28"/>
        </w:rPr>
      </w:pPr>
      <w:r w:rsidRPr="00FD615C">
        <w:rPr>
          <w:sz w:val="28"/>
          <w:szCs w:val="28"/>
        </w:rPr>
        <w:t xml:space="preserve">- Triển khai thực hiện tốt công tác khám chữa bệnh, </w:t>
      </w:r>
      <w:r w:rsidR="00785F1D" w:rsidRPr="00FD615C">
        <w:rPr>
          <w:sz w:val="28"/>
          <w:szCs w:val="28"/>
        </w:rPr>
        <w:t xml:space="preserve">6 tháng đầu năm </w:t>
      </w:r>
      <w:r w:rsidRPr="00FD615C">
        <w:rPr>
          <w:sz w:val="28"/>
          <w:szCs w:val="28"/>
        </w:rPr>
        <w:t xml:space="preserve">chủ yếu </w:t>
      </w:r>
      <w:r w:rsidRPr="00FD615C">
        <w:rPr>
          <w:sz w:val="28"/>
          <w:szCs w:val="28"/>
        </w:rPr>
        <w:lastRenderedPageBreak/>
        <w:t xml:space="preserve">là tập trung nguồn lực phòng chống </w:t>
      </w:r>
      <w:r w:rsidR="00584DFA" w:rsidRPr="00FD615C">
        <w:rPr>
          <w:sz w:val="28"/>
          <w:szCs w:val="28"/>
        </w:rPr>
        <w:t xml:space="preserve">bệnh covid-19, </w:t>
      </w:r>
      <w:r w:rsidRPr="00FD615C">
        <w:rPr>
          <w:rFonts w:eastAsia="Calibri"/>
          <w:sz w:val="28"/>
          <w:szCs w:val="28"/>
        </w:rPr>
        <w:t>chữa khỏi 9/9 ca mắc covid -19 trên địa bàn tỉnh.</w:t>
      </w:r>
    </w:p>
    <w:p w:rsidR="00F637FC" w:rsidRPr="00291C50" w:rsidRDefault="00F637FC" w:rsidP="00F637FC">
      <w:pPr>
        <w:pStyle w:val="Heading1"/>
        <w:shd w:val="clear" w:color="auto" w:fill="FFFFFF"/>
        <w:spacing w:before="60" w:after="0" w:line="264" w:lineRule="auto"/>
        <w:ind w:left="144" w:right="144" w:firstLine="565"/>
        <w:jc w:val="both"/>
        <w:rPr>
          <w:rFonts w:ascii="Times New Roman" w:hAnsi="Times New Roman" w:cs="Times New Roman"/>
          <w:b w:val="0"/>
          <w:sz w:val="28"/>
          <w:szCs w:val="28"/>
          <w:lang w:val="pt-BR"/>
        </w:rPr>
      </w:pPr>
      <w:r>
        <w:rPr>
          <w:rFonts w:ascii="Times New Roman" w:hAnsi="Times New Roman" w:cs="Times New Roman"/>
          <w:b w:val="0"/>
          <w:sz w:val="28"/>
          <w:szCs w:val="28"/>
          <w:lang w:val="pt-BR"/>
        </w:rPr>
        <w:t xml:space="preserve">- Tổ chức khám sức khỏe cho cán bộ để phục vụ Đại hội Đảng </w:t>
      </w:r>
      <w:r w:rsidRPr="00291C50">
        <w:rPr>
          <w:rFonts w:ascii="Times New Roman" w:hAnsi="Times New Roman" w:cs="Times New Roman"/>
          <w:b w:val="0"/>
          <w:sz w:val="28"/>
          <w:szCs w:val="28"/>
          <w:lang w:val="pt-BR"/>
        </w:rPr>
        <w:t>cấp tỉnh và cấp huyện.</w:t>
      </w:r>
    </w:p>
    <w:p w:rsidR="00F637FC" w:rsidRPr="00600155" w:rsidRDefault="00F637FC" w:rsidP="00F637FC">
      <w:pPr>
        <w:pStyle w:val="BodyText"/>
        <w:spacing w:before="60" w:after="0" w:line="264" w:lineRule="auto"/>
        <w:ind w:firstLine="709"/>
        <w:jc w:val="both"/>
        <w:rPr>
          <w:b/>
          <w:i/>
          <w:spacing w:val="-4"/>
          <w:kern w:val="28"/>
          <w:sz w:val="28"/>
          <w:szCs w:val="28"/>
        </w:rPr>
      </w:pPr>
      <w:r w:rsidRPr="00600155">
        <w:rPr>
          <w:b/>
          <w:i/>
          <w:spacing w:val="-4"/>
          <w:kern w:val="28"/>
          <w:sz w:val="28"/>
          <w:szCs w:val="28"/>
        </w:rPr>
        <w:t>3.2. Công tác phòng, chống dịch bệnh và Chương trình mục tiêu Y tế - Dân số</w:t>
      </w:r>
    </w:p>
    <w:p w:rsidR="00436989" w:rsidRPr="00FD615C" w:rsidRDefault="00436989" w:rsidP="00436989">
      <w:pPr>
        <w:spacing w:before="60" w:line="264" w:lineRule="auto"/>
        <w:ind w:firstLine="720"/>
        <w:jc w:val="both"/>
        <w:rPr>
          <w:rFonts w:eastAsia="Calibri"/>
          <w:sz w:val="28"/>
          <w:szCs w:val="28"/>
        </w:rPr>
      </w:pPr>
      <w:r w:rsidRPr="00FD615C">
        <w:rPr>
          <w:rFonts w:eastAsia="Calibri"/>
          <w:sz w:val="28"/>
          <w:szCs w:val="28"/>
        </w:rPr>
        <w:t>- Triển khai và tổ chức thực hiện nghiêm túc công tác phòng, chống và điều trị dịch bệnh Covid-19; thành lập Ban chỉ đạo, Đội cơ động phản ứng nhanh và Tổ chuyên viên giúp việc Ban chỉ đạo Phòng, chống dịch bệnh Covid-19 phân công trực 24/24</w:t>
      </w:r>
      <w:r w:rsidRPr="00FD615C">
        <w:rPr>
          <w:noProof/>
          <w:sz w:val="28"/>
          <w:szCs w:val="28"/>
          <w:lang w:eastAsia="vi-VN"/>
        </w:rPr>
        <w:t xml:space="preserve"> để sẵn sàng xử lý khi có tình huống dịch bệnh xảy ra</w:t>
      </w:r>
      <w:r w:rsidRPr="00FD615C">
        <w:rPr>
          <w:rFonts w:eastAsia="Calibri"/>
          <w:sz w:val="28"/>
          <w:szCs w:val="28"/>
        </w:rPr>
        <w:t>.</w:t>
      </w:r>
    </w:p>
    <w:p w:rsidR="00436989" w:rsidRPr="00FD615C" w:rsidRDefault="00436989" w:rsidP="00436989">
      <w:pPr>
        <w:spacing w:before="60" w:line="264" w:lineRule="auto"/>
        <w:ind w:firstLine="720"/>
        <w:jc w:val="both"/>
        <w:rPr>
          <w:rFonts w:eastAsia="Calibri"/>
          <w:sz w:val="28"/>
          <w:szCs w:val="28"/>
        </w:rPr>
      </w:pPr>
      <w:r w:rsidRPr="00FD615C">
        <w:rPr>
          <w:rFonts w:eastAsia="Calibri"/>
          <w:sz w:val="28"/>
          <w:szCs w:val="28"/>
        </w:rPr>
        <w:t xml:space="preserve">- </w:t>
      </w:r>
      <w:r w:rsidR="00CC0EF6" w:rsidRPr="00FD615C">
        <w:rPr>
          <w:rFonts w:eastAsia="Calibri"/>
          <w:sz w:val="28"/>
          <w:szCs w:val="28"/>
        </w:rPr>
        <w:t xml:space="preserve">Triển khai </w:t>
      </w:r>
      <w:r w:rsidR="00FD615C" w:rsidRPr="00FD615C">
        <w:rPr>
          <w:rFonts w:eastAsia="Calibri"/>
          <w:sz w:val="28"/>
          <w:szCs w:val="28"/>
        </w:rPr>
        <w:t xml:space="preserve">lấy </w:t>
      </w:r>
      <w:r w:rsidR="00CC0EF6" w:rsidRPr="00FD615C">
        <w:rPr>
          <w:rFonts w:eastAsia="Calibri"/>
          <w:sz w:val="28"/>
          <w:szCs w:val="28"/>
        </w:rPr>
        <w:t>1</w:t>
      </w:r>
      <w:r w:rsidRPr="00FD615C">
        <w:rPr>
          <w:rFonts w:eastAsia="Calibri"/>
          <w:sz w:val="28"/>
          <w:szCs w:val="28"/>
        </w:rPr>
        <w:t>.495 mẫu</w:t>
      </w:r>
      <w:r w:rsidR="00CC0EF6" w:rsidRPr="00FD615C">
        <w:rPr>
          <w:rFonts w:eastAsia="Calibri"/>
          <w:sz w:val="28"/>
          <w:szCs w:val="28"/>
        </w:rPr>
        <w:t xml:space="preserve"> xét nghiệm</w:t>
      </w:r>
      <w:r w:rsidRPr="00FD615C">
        <w:rPr>
          <w:rFonts w:eastAsia="Calibri"/>
          <w:sz w:val="28"/>
          <w:szCs w:val="28"/>
        </w:rPr>
        <w:t>, trong đó 09 mẫu dương tính và 1.421 mẫu âm tính.</w:t>
      </w:r>
    </w:p>
    <w:p w:rsidR="00436989" w:rsidRPr="00FD615C" w:rsidRDefault="00436989" w:rsidP="00436989">
      <w:pPr>
        <w:spacing w:before="60" w:line="264" w:lineRule="auto"/>
        <w:ind w:firstLine="720"/>
        <w:jc w:val="both"/>
        <w:rPr>
          <w:sz w:val="28"/>
          <w:szCs w:val="28"/>
          <w:lang w:val="af-ZA"/>
        </w:rPr>
      </w:pPr>
      <w:r w:rsidRPr="00FD615C">
        <w:rPr>
          <w:rFonts w:eastAsia="Calibri"/>
          <w:sz w:val="28"/>
          <w:szCs w:val="28"/>
        </w:rPr>
        <w:t>- Xây dựng Kế hoạch giường bệnh tại cơ sở y tế và giường cách ly để phòng, chống dịch Covid-19 cấp độ 3A; kế hoạch điều chỉnh đáp ứng với từng cấp độ dịch theo Quyết định số 100/QĐ-BCĐ Ngày 30/3/2020 của Ban Chỉ đạo Quốc gia về phòng, chống dịch Covid-19; ban hành quyết định thành lập Bệnh viện dã chiến</w:t>
      </w:r>
      <w:r w:rsidRPr="00FD615C">
        <w:rPr>
          <w:sz w:val="28"/>
          <w:szCs w:val="28"/>
          <w:lang w:val="af-ZA"/>
        </w:rPr>
        <w:t xml:space="preserve">. </w:t>
      </w:r>
    </w:p>
    <w:p w:rsidR="00F637FC" w:rsidRPr="00FD615C" w:rsidRDefault="00F637FC" w:rsidP="00F637FC">
      <w:pPr>
        <w:spacing w:before="60" w:line="264" w:lineRule="auto"/>
        <w:ind w:firstLine="720"/>
        <w:jc w:val="both"/>
        <w:rPr>
          <w:sz w:val="28"/>
          <w:szCs w:val="28"/>
        </w:rPr>
      </w:pPr>
      <w:r w:rsidRPr="00FD615C">
        <w:rPr>
          <w:sz w:val="28"/>
          <w:szCs w:val="28"/>
        </w:rPr>
        <w:t>- Triển khai xử lý, khử khuẩn môi trường tại địa bàn thành phố Phan Thiết và các huyện, thị xã trong tỉnh; đối với các trường học trên địa bàn tỉnh đã phun thuốc khử khuẩn 967/967 trường, trong đó 493 trường mầm non, mẫu giáo; 316 trường tiểu học; 125 trường THCS; 33 trường THPT đạt 100%.</w:t>
      </w:r>
    </w:p>
    <w:p w:rsidR="00F637FC" w:rsidRPr="00FD615C" w:rsidRDefault="00F637FC" w:rsidP="00F637FC">
      <w:pPr>
        <w:spacing w:before="60" w:line="264" w:lineRule="auto"/>
        <w:ind w:firstLine="720"/>
        <w:jc w:val="both"/>
        <w:rPr>
          <w:rFonts w:eastAsia="Calibri"/>
          <w:kern w:val="28"/>
          <w:sz w:val="28"/>
          <w:szCs w:val="28"/>
        </w:rPr>
      </w:pPr>
      <w:r w:rsidRPr="00FD615C">
        <w:rPr>
          <w:rFonts w:eastAsia="Calibri"/>
          <w:kern w:val="28"/>
          <w:sz w:val="28"/>
          <w:szCs w:val="28"/>
        </w:rPr>
        <w:t xml:space="preserve">- </w:t>
      </w:r>
      <w:r w:rsidR="00112475" w:rsidRPr="00FD615C">
        <w:rPr>
          <w:rFonts w:eastAsia="Calibri"/>
          <w:kern w:val="28"/>
          <w:sz w:val="28"/>
          <w:szCs w:val="28"/>
        </w:rPr>
        <w:t>C</w:t>
      </w:r>
      <w:r w:rsidR="00547B24" w:rsidRPr="00FD615C">
        <w:rPr>
          <w:rFonts w:eastAsia="Calibri"/>
          <w:kern w:val="28"/>
          <w:sz w:val="28"/>
          <w:szCs w:val="28"/>
        </w:rPr>
        <w:t>ác chương trình mục tiêu y tế- dân số</w:t>
      </w:r>
      <w:r w:rsidR="00112475" w:rsidRPr="00FD615C">
        <w:rPr>
          <w:rFonts w:eastAsia="Calibri"/>
          <w:kern w:val="28"/>
          <w:sz w:val="28"/>
          <w:szCs w:val="28"/>
        </w:rPr>
        <w:t xml:space="preserve"> và </w:t>
      </w:r>
      <w:r w:rsidR="00785F1D" w:rsidRPr="00FD615C">
        <w:rPr>
          <w:rFonts w:eastAsia="Calibri"/>
          <w:kern w:val="28"/>
          <w:sz w:val="28"/>
          <w:szCs w:val="28"/>
        </w:rPr>
        <w:t xml:space="preserve">công tác </w:t>
      </w:r>
      <w:r w:rsidRPr="00FD615C">
        <w:rPr>
          <w:rFonts w:eastAsia="Calibri"/>
          <w:kern w:val="28"/>
          <w:sz w:val="28"/>
          <w:szCs w:val="28"/>
        </w:rPr>
        <w:t xml:space="preserve">phòng, chống </w:t>
      </w:r>
      <w:r w:rsidR="00112475" w:rsidRPr="00FD615C">
        <w:rPr>
          <w:rFonts w:eastAsia="Calibri"/>
          <w:kern w:val="28"/>
          <w:sz w:val="28"/>
          <w:szCs w:val="28"/>
        </w:rPr>
        <w:t xml:space="preserve">các dịch bệnh khác </w:t>
      </w:r>
      <w:r w:rsidR="00785F1D" w:rsidRPr="00FD615C">
        <w:rPr>
          <w:rFonts w:eastAsia="Calibri"/>
          <w:kern w:val="28"/>
          <w:sz w:val="28"/>
          <w:szCs w:val="28"/>
        </w:rPr>
        <w:t>cũng đã được triển khai</w:t>
      </w:r>
      <w:r w:rsidR="00171C18" w:rsidRPr="00FD615C">
        <w:rPr>
          <w:rFonts w:eastAsia="Calibri"/>
          <w:kern w:val="28"/>
          <w:sz w:val="28"/>
          <w:szCs w:val="28"/>
        </w:rPr>
        <w:t xml:space="preserve"> kịp thời</w:t>
      </w:r>
      <w:r w:rsidRPr="00FD615C">
        <w:rPr>
          <w:rFonts w:eastAsia="Calibri"/>
          <w:kern w:val="28"/>
          <w:sz w:val="28"/>
          <w:szCs w:val="28"/>
        </w:rPr>
        <w:t>.</w:t>
      </w:r>
    </w:p>
    <w:p w:rsidR="00436989" w:rsidRPr="00FD615C" w:rsidRDefault="00436989" w:rsidP="00436989">
      <w:pPr>
        <w:pStyle w:val="BodyText"/>
        <w:spacing w:before="60" w:after="0" w:line="264" w:lineRule="auto"/>
        <w:ind w:firstLine="706"/>
        <w:jc w:val="both"/>
        <w:rPr>
          <w:kern w:val="28"/>
          <w:sz w:val="28"/>
          <w:szCs w:val="28"/>
          <w:shd w:val="clear" w:color="auto" w:fill="FFFFFF"/>
          <w:lang w:val="af-ZA"/>
        </w:rPr>
      </w:pPr>
      <w:r w:rsidRPr="00FD615C">
        <w:rPr>
          <w:kern w:val="28"/>
          <w:sz w:val="28"/>
          <w:szCs w:val="28"/>
          <w:shd w:val="clear" w:color="auto" w:fill="FFFFFF"/>
          <w:lang w:val="af-ZA"/>
        </w:rPr>
        <w:t xml:space="preserve">- Tham mưu UBND tỉnh </w:t>
      </w:r>
      <w:r w:rsidR="00171C18" w:rsidRPr="00FD615C">
        <w:rPr>
          <w:kern w:val="28"/>
          <w:sz w:val="28"/>
          <w:szCs w:val="28"/>
          <w:shd w:val="clear" w:color="auto" w:fill="FFFFFF"/>
          <w:lang w:val="af-ZA"/>
        </w:rPr>
        <w:t xml:space="preserve">tổ chức </w:t>
      </w:r>
      <w:r w:rsidRPr="00FD615C">
        <w:rPr>
          <w:kern w:val="28"/>
          <w:sz w:val="28"/>
          <w:szCs w:val="28"/>
          <w:shd w:val="clear" w:color="auto" w:fill="FFFFFF"/>
          <w:lang w:val="af-ZA"/>
        </w:rPr>
        <w:t>sơ kết công tác phòng, chống dịch bệnh covid-19.</w:t>
      </w:r>
    </w:p>
    <w:p w:rsidR="00F637FC" w:rsidRDefault="00F637FC" w:rsidP="00F637FC">
      <w:pPr>
        <w:spacing w:before="60" w:line="264" w:lineRule="auto"/>
        <w:ind w:firstLine="720"/>
        <w:jc w:val="both"/>
        <w:rPr>
          <w:rFonts w:eastAsia="Calibri"/>
          <w:kern w:val="28"/>
          <w:sz w:val="28"/>
          <w:szCs w:val="28"/>
        </w:rPr>
      </w:pPr>
      <w:r w:rsidRPr="00FD615C">
        <w:rPr>
          <w:rFonts w:eastAsia="Calibri"/>
          <w:kern w:val="28"/>
          <w:sz w:val="28"/>
          <w:szCs w:val="28"/>
        </w:rPr>
        <w:t>- T</w:t>
      </w:r>
      <w:r w:rsidR="008E42F9" w:rsidRPr="00FD615C">
        <w:rPr>
          <w:rFonts w:eastAsia="Calibri"/>
          <w:kern w:val="28"/>
          <w:sz w:val="28"/>
          <w:szCs w:val="28"/>
        </w:rPr>
        <w:t xml:space="preserve">riển khai </w:t>
      </w:r>
      <w:r w:rsidR="00FD615C" w:rsidRPr="00FD615C">
        <w:rPr>
          <w:rFonts w:eastAsia="Calibri"/>
          <w:kern w:val="28"/>
          <w:sz w:val="28"/>
          <w:szCs w:val="28"/>
        </w:rPr>
        <w:t xml:space="preserve">thực </w:t>
      </w:r>
      <w:r w:rsidR="008E42F9" w:rsidRPr="00FD615C">
        <w:rPr>
          <w:rFonts w:eastAsia="Calibri"/>
          <w:kern w:val="28"/>
          <w:sz w:val="28"/>
          <w:szCs w:val="28"/>
        </w:rPr>
        <w:t>tốt</w:t>
      </w:r>
      <w:r w:rsidRPr="00FD615C">
        <w:rPr>
          <w:rFonts w:eastAsia="Calibri"/>
          <w:kern w:val="28"/>
          <w:sz w:val="28"/>
          <w:szCs w:val="28"/>
        </w:rPr>
        <w:t xml:space="preserve"> </w:t>
      </w:r>
      <w:r w:rsidRPr="00600155">
        <w:rPr>
          <w:rFonts w:eastAsia="Calibri"/>
          <w:kern w:val="28"/>
          <w:sz w:val="28"/>
          <w:szCs w:val="28"/>
        </w:rPr>
        <w:t xml:space="preserve">tháng hành động về </w:t>
      </w:r>
      <w:proofErr w:type="gramStart"/>
      <w:r w:rsidRPr="00600155">
        <w:rPr>
          <w:rFonts w:eastAsia="Calibri"/>
          <w:kern w:val="28"/>
          <w:sz w:val="28"/>
          <w:szCs w:val="28"/>
        </w:rPr>
        <w:t>An</w:t>
      </w:r>
      <w:proofErr w:type="gramEnd"/>
      <w:r w:rsidRPr="00600155">
        <w:rPr>
          <w:rFonts w:eastAsia="Calibri"/>
          <w:kern w:val="28"/>
          <w:sz w:val="28"/>
          <w:szCs w:val="28"/>
        </w:rPr>
        <w:t xml:space="preserve"> toàn vệ sinh thực phẩm trên địa bàn tỉnh Bình Thuận.</w:t>
      </w:r>
    </w:p>
    <w:p w:rsidR="00F637FC" w:rsidRDefault="00F637FC" w:rsidP="00F637FC">
      <w:pPr>
        <w:spacing w:before="60" w:line="264" w:lineRule="auto"/>
        <w:ind w:firstLine="720"/>
        <w:jc w:val="both"/>
        <w:rPr>
          <w:rFonts w:eastAsia="Calibri"/>
          <w:b/>
          <w:i/>
          <w:spacing w:val="-4"/>
          <w:kern w:val="28"/>
          <w:sz w:val="28"/>
          <w:szCs w:val="28"/>
        </w:rPr>
      </w:pPr>
      <w:r w:rsidRPr="00600155">
        <w:rPr>
          <w:rFonts w:eastAsia="Calibri"/>
          <w:b/>
          <w:i/>
          <w:spacing w:val="-4"/>
          <w:kern w:val="28"/>
          <w:sz w:val="28"/>
          <w:szCs w:val="28"/>
        </w:rPr>
        <w:t>3.3. Một số nhiệm vụ khác</w:t>
      </w:r>
    </w:p>
    <w:p w:rsidR="00F637FC" w:rsidRPr="00CE56EA" w:rsidRDefault="00F637FC" w:rsidP="00F637FC">
      <w:pPr>
        <w:spacing w:before="60" w:line="264" w:lineRule="auto"/>
        <w:ind w:firstLine="720"/>
        <w:jc w:val="both"/>
        <w:rPr>
          <w:sz w:val="28"/>
          <w:szCs w:val="28"/>
          <w:lang w:val="af-ZA"/>
        </w:rPr>
      </w:pPr>
      <w:r w:rsidRPr="00CE56EA">
        <w:rPr>
          <w:sz w:val="28"/>
          <w:szCs w:val="28"/>
          <w:lang w:val="af-ZA"/>
        </w:rPr>
        <w:t xml:space="preserve">- </w:t>
      </w:r>
      <w:r>
        <w:rPr>
          <w:sz w:val="28"/>
          <w:szCs w:val="28"/>
          <w:lang w:val="af-ZA"/>
        </w:rPr>
        <w:t>T</w:t>
      </w:r>
      <w:r w:rsidRPr="00CE56EA">
        <w:rPr>
          <w:sz w:val="28"/>
          <w:szCs w:val="28"/>
          <w:lang w:val="af-ZA"/>
        </w:rPr>
        <w:t>riển khai việc xây dựng tiêu chuẩn, định mức trang thiết bị y tế chuyên dùng tại các đơn vị trực thuộc Sở Y tế</w:t>
      </w:r>
      <w:r>
        <w:rPr>
          <w:sz w:val="28"/>
          <w:szCs w:val="28"/>
          <w:lang w:val="af-ZA"/>
        </w:rPr>
        <w:t>.</w:t>
      </w:r>
    </w:p>
    <w:p w:rsidR="00F637FC" w:rsidRPr="00CE56EA" w:rsidRDefault="00F637FC" w:rsidP="00F637FC">
      <w:pPr>
        <w:spacing w:before="60" w:line="264" w:lineRule="auto"/>
        <w:ind w:firstLine="720"/>
        <w:jc w:val="both"/>
        <w:rPr>
          <w:sz w:val="28"/>
          <w:szCs w:val="28"/>
          <w:lang w:val="af-ZA"/>
        </w:rPr>
      </w:pPr>
      <w:r w:rsidRPr="00CE56EA">
        <w:rPr>
          <w:sz w:val="28"/>
          <w:szCs w:val="28"/>
          <w:lang w:val="af-ZA"/>
        </w:rPr>
        <w:t>- Xây dựng danh mục thuốc kế hoạch đấu thầu tập trung cấp địa phương; duyệt dự trù thuốc gây nghiện, thuốc hướng tâm thần cho các đơn vị;</w:t>
      </w:r>
      <w:r w:rsidRPr="00CE56EA">
        <w:rPr>
          <w:sz w:val="28"/>
          <w:szCs w:val="28"/>
        </w:rPr>
        <w:t xml:space="preserve"> t</w:t>
      </w:r>
      <w:r w:rsidRPr="00CE56EA">
        <w:rPr>
          <w:sz w:val="28"/>
          <w:szCs w:val="28"/>
          <w:lang w:val="af-ZA"/>
        </w:rPr>
        <w:t>riển khai lại Thông tư số 15/2019/TT-BYT ngày 11/7/2019 của Bộ Y tế về việc quy định việc đấu thầu thuốc tại các cơ sở y tế.</w:t>
      </w:r>
    </w:p>
    <w:p w:rsidR="00F637FC" w:rsidRDefault="00F637FC" w:rsidP="00F637FC">
      <w:pPr>
        <w:spacing w:before="60" w:line="264" w:lineRule="auto"/>
        <w:ind w:firstLine="720"/>
        <w:jc w:val="both"/>
        <w:rPr>
          <w:sz w:val="28"/>
          <w:szCs w:val="28"/>
          <w:lang w:val="af-ZA"/>
        </w:rPr>
      </w:pPr>
      <w:r>
        <w:rPr>
          <w:sz w:val="28"/>
          <w:szCs w:val="28"/>
          <w:lang w:val="af-ZA"/>
        </w:rPr>
        <w:t>- Triển</w:t>
      </w:r>
      <w:r w:rsidRPr="00E604CB">
        <w:rPr>
          <w:sz w:val="28"/>
          <w:szCs w:val="28"/>
          <w:lang w:val="af-ZA"/>
        </w:rPr>
        <w:t xml:space="preserve"> khai kinh phí mua sắm trang thiết phục vụ công tác phòng chống dịch Covid-19.</w:t>
      </w:r>
    </w:p>
    <w:p w:rsidR="00F637FC" w:rsidRDefault="00F637FC" w:rsidP="00F637FC">
      <w:pPr>
        <w:spacing w:before="60" w:line="264" w:lineRule="auto"/>
        <w:ind w:firstLine="720"/>
        <w:jc w:val="both"/>
        <w:rPr>
          <w:rFonts w:eastAsia="Calibri"/>
          <w:kern w:val="2"/>
          <w:sz w:val="28"/>
          <w:szCs w:val="28"/>
        </w:rPr>
      </w:pPr>
      <w:r w:rsidRPr="00410F53">
        <w:rPr>
          <w:rFonts w:eastAsia="Calibri"/>
          <w:kern w:val="2"/>
          <w:sz w:val="28"/>
          <w:szCs w:val="28"/>
        </w:rPr>
        <w:t>- Tổ chức Thanh tra</w:t>
      </w:r>
      <w:r>
        <w:rPr>
          <w:rFonts w:eastAsia="Calibri"/>
          <w:kern w:val="2"/>
          <w:sz w:val="28"/>
          <w:szCs w:val="28"/>
        </w:rPr>
        <w:t xml:space="preserve"> hành chính và thanh tra chuyên ngành 11 cuộc, trong đó có 07 cuộc thanh tra đột xuất theo chỉ đạo của Thanh tra Bộ Y tế về</w:t>
      </w:r>
      <w:r w:rsidRPr="00410F53">
        <w:rPr>
          <w:rFonts w:eastAsia="Calibri"/>
          <w:kern w:val="2"/>
          <w:sz w:val="28"/>
          <w:szCs w:val="28"/>
        </w:rPr>
        <w:t xml:space="preserve"> </w:t>
      </w:r>
      <w:r>
        <w:rPr>
          <w:rFonts w:eastAsia="Calibri"/>
          <w:kern w:val="2"/>
          <w:sz w:val="28"/>
          <w:szCs w:val="28"/>
        </w:rPr>
        <w:t xml:space="preserve">thanh tra các </w:t>
      </w:r>
      <w:r w:rsidRPr="00410F53">
        <w:rPr>
          <w:rFonts w:eastAsia="Calibri"/>
          <w:kern w:val="2"/>
          <w:sz w:val="28"/>
          <w:szCs w:val="28"/>
        </w:rPr>
        <w:t>cơ sở bán lẻ thuốc đầu cơ, găm hàng, nâng giá bán khẩu trang y tế</w:t>
      </w:r>
      <w:r>
        <w:rPr>
          <w:rFonts w:eastAsia="Calibri"/>
          <w:kern w:val="2"/>
          <w:sz w:val="28"/>
          <w:szCs w:val="28"/>
        </w:rPr>
        <w:t xml:space="preserve"> và 03 cuộc thanh tra </w:t>
      </w:r>
      <w:r>
        <w:rPr>
          <w:rFonts w:eastAsia="Calibri"/>
          <w:kern w:val="2"/>
          <w:sz w:val="28"/>
          <w:szCs w:val="28"/>
        </w:rPr>
        <w:lastRenderedPageBreak/>
        <w:t>theo kế hoạch.</w:t>
      </w:r>
    </w:p>
    <w:p w:rsidR="00F637FC" w:rsidRDefault="00F637FC" w:rsidP="00F637FC">
      <w:pPr>
        <w:spacing w:before="60" w:line="264" w:lineRule="auto"/>
        <w:ind w:firstLine="720"/>
        <w:jc w:val="both"/>
        <w:rPr>
          <w:sz w:val="28"/>
          <w:szCs w:val="28"/>
          <w:lang w:val="af-ZA"/>
        </w:rPr>
      </w:pPr>
      <w:r w:rsidRPr="00E509AC">
        <w:rPr>
          <w:sz w:val="28"/>
          <w:szCs w:val="28"/>
          <w:lang w:val="af-ZA"/>
        </w:rPr>
        <w:t xml:space="preserve">- Xây dựng Kế hoạch </w:t>
      </w:r>
      <w:r>
        <w:rPr>
          <w:sz w:val="28"/>
          <w:szCs w:val="28"/>
          <w:lang w:val="af-ZA"/>
        </w:rPr>
        <w:t>t</w:t>
      </w:r>
      <w:r w:rsidRPr="00E509AC">
        <w:rPr>
          <w:sz w:val="28"/>
          <w:szCs w:val="28"/>
        </w:rPr>
        <w:t>ổng kết công tác cải cách hành chính giai đoạn 2011 - 2020 và xây dựng phương hướng, nhiệm vụ cải cách hành chính giai đoạn 2021 - 2030 của tỉnh Bình Thuận</w:t>
      </w:r>
      <w:r>
        <w:rPr>
          <w:sz w:val="28"/>
          <w:szCs w:val="28"/>
        </w:rPr>
        <w:t>.</w:t>
      </w:r>
    </w:p>
    <w:p w:rsidR="00F637FC" w:rsidRDefault="00F637FC" w:rsidP="00F637FC">
      <w:pPr>
        <w:spacing w:before="60" w:line="264" w:lineRule="auto"/>
        <w:ind w:firstLine="720"/>
        <w:jc w:val="both"/>
        <w:rPr>
          <w:rFonts w:eastAsia="Calibri"/>
          <w:sz w:val="28"/>
          <w:szCs w:val="28"/>
        </w:rPr>
      </w:pPr>
      <w:r w:rsidRPr="00E509AC">
        <w:rPr>
          <w:rFonts w:eastAsia="Calibri"/>
          <w:bCs/>
          <w:sz w:val="28"/>
          <w:szCs w:val="28"/>
        </w:rPr>
        <w:t>- T</w:t>
      </w:r>
      <w:r w:rsidRPr="00E509AC">
        <w:rPr>
          <w:rFonts w:eastAsia="Calibri"/>
          <w:sz w:val="28"/>
          <w:szCs w:val="28"/>
        </w:rPr>
        <w:t>ham mưu Ủy ban nhân dân tỉnh ban hành Quyết định về việc Ban hành quy định tiêu chuẩn, định mức sử dụng máy móc, thiết bị chuyên dùng thuộc lĩnh vực y tế của các cơ quan, tổ chức, đơn vị thuộc phạm vi quả</w:t>
      </w:r>
      <w:r>
        <w:rPr>
          <w:rFonts w:eastAsia="Calibri"/>
          <w:sz w:val="28"/>
          <w:szCs w:val="28"/>
        </w:rPr>
        <w:t>n lý.</w:t>
      </w:r>
    </w:p>
    <w:p w:rsidR="00F637FC" w:rsidRPr="00F32840" w:rsidRDefault="00F637FC" w:rsidP="00F637FC">
      <w:pPr>
        <w:pStyle w:val="BodyText"/>
        <w:spacing w:before="60" w:after="0" w:line="264" w:lineRule="auto"/>
        <w:ind w:firstLine="709"/>
        <w:jc w:val="both"/>
        <w:rPr>
          <w:b/>
          <w:i/>
          <w:sz w:val="28"/>
        </w:rPr>
      </w:pPr>
      <w:r>
        <w:rPr>
          <w:b/>
          <w:i/>
          <w:sz w:val="28"/>
        </w:rPr>
        <w:t>4.1</w:t>
      </w:r>
      <w:r w:rsidRPr="00F32840">
        <w:rPr>
          <w:b/>
          <w:i/>
          <w:sz w:val="28"/>
        </w:rPr>
        <w:t>. Hoạt động Công đoàn ngành</w:t>
      </w:r>
    </w:p>
    <w:p w:rsidR="001A0CE9" w:rsidRPr="00E30F15" w:rsidRDefault="00F637FC" w:rsidP="001A0CE9">
      <w:pPr>
        <w:tabs>
          <w:tab w:val="center" w:pos="-4962"/>
        </w:tabs>
        <w:spacing w:after="120" w:line="264" w:lineRule="auto"/>
        <w:jc w:val="both"/>
        <w:rPr>
          <w:iCs/>
          <w:sz w:val="28"/>
          <w:szCs w:val="28"/>
        </w:rPr>
      </w:pPr>
      <w:r>
        <w:tab/>
      </w:r>
      <w:r w:rsidR="001A0CE9">
        <w:t xml:space="preserve">- </w:t>
      </w:r>
      <w:r w:rsidR="001A0CE9" w:rsidRPr="00E30F15">
        <w:rPr>
          <w:sz w:val="28"/>
          <w:szCs w:val="28"/>
        </w:rPr>
        <w:t>Chỉ đạ</w:t>
      </w:r>
      <w:r w:rsidR="001A0CE9">
        <w:rPr>
          <w:sz w:val="28"/>
          <w:szCs w:val="28"/>
        </w:rPr>
        <w:t>o các Công đoàn cơ sở</w:t>
      </w:r>
      <w:r w:rsidR="001A0CE9" w:rsidRPr="00E30F15">
        <w:rPr>
          <w:sz w:val="28"/>
          <w:szCs w:val="28"/>
        </w:rPr>
        <w:t xml:space="preserve"> phối hợp với thủ trưởng cơ quan,</w:t>
      </w:r>
      <w:r w:rsidR="001A0CE9">
        <w:rPr>
          <w:sz w:val="28"/>
          <w:szCs w:val="28"/>
        </w:rPr>
        <w:t xml:space="preserve"> đơn vị</w:t>
      </w:r>
      <w:r w:rsidR="001A0CE9" w:rsidRPr="00E30F15">
        <w:rPr>
          <w:sz w:val="28"/>
          <w:szCs w:val="28"/>
        </w:rPr>
        <w:t xml:space="preserve"> chủ doanh nghiệp tổ chức Hội nghị cán bộ công chức</w:t>
      </w:r>
      <w:r w:rsidR="001A0CE9">
        <w:rPr>
          <w:sz w:val="28"/>
          <w:szCs w:val="28"/>
        </w:rPr>
        <w:t>,</w:t>
      </w:r>
      <w:r w:rsidR="001A0CE9" w:rsidRPr="00E30F15">
        <w:rPr>
          <w:sz w:val="28"/>
          <w:szCs w:val="28"/>
        </w:rPr>
        <w:t xml:space="preserve"> viên chức, người lao động, </w:t>
      </w:r>
      <w:r w:rsidR="001A0CE9" w:rsidRPr="00E30F15">
        <w:rPr>
          <w:sz w:val="28"/>
          <w:szCs w:val="28"/>
          <w:lang w:val="pt-BR"/>
        </w:rPr>
        <w:t>đảm bảo theo quy đị</w:t>
      </w:r>
      <w:r w:rsidR="001A0CE9">
        <w:rPr>
          <w:sz w:val="28"/>
          <w:szCs w:val="28"/>
          <w:lang w:val="pt-BR"/>
        </w:rPr>
        <w:t>nh; t</w:t>
      </w:r>
      <w:r w:rsidR="001A0CE9" w:rsidRPr="00E30F15">
        <w:rPr>
          <w:sz w:val="28"/>
          <w:szCs w:val="28"/>
          <w:lang w:val="pt-BR"/>
        </w:rPr>
        <w:t xml:space="preserve">hường trực công đoàn ngành </w:t>
      </w:r>
      <w:r w:rsidR="001A0CE9">
        <w:rPr>
          <w:sz w:val="28"/>
          <w:szCs w:val="28"/>
          <w:lang w:val="pt-BR"/>
        </w:rPr>
        <w:t xml:space="preserve">dự </w:t>
      </w:r>
      <w:r w:rsidR="001A0CE9" w:rsidRPr="00E30F15">
        <w:rPr>
          <w:sz w:val="28"/>
          <w:szCs w:val="28"/>
          <w:lang w:val="pt-BR"/>
        </w:rPr>
        <w:t xml:space="preserve">hội nghị </w:t>
      </w:r>
      <w:r w:rsidR="001A0CE9">
        <w:rPr>
          <w:sz w:val="28"/>
          <w:szCs w:val="28"/>
          <w:lang w:val="pt-BR"/>
        </w:rPr>
        <w:t xml:space="preserve">công chức, viên chức và người lao động </w:t>
      </w:r>
      <w:r w:rsidR="001A0CE9" w:rsidRPr="00E30F15">
        <w:rPr>
          <w:sz w:val="28"/>
          <w:szCs w:val="28"/>
          <w:lang w:val="pt-BR"/>
        </w:rPr>
        <w:t xml:space="preserve">tại các </w:t>
      </w:r>
      <w:r w:rsidR="001A0CE9">
        <w:rPr>
          <w:sz w:val="28"/>
          <w:szCs w:val="28"/>
          <w:lang w:val="pt-BR"/>
        </w:rPr>
        <w:t xml:space="preserve">cơ quan, </w:t>
      </w:r>
      <w:r w:rsidR="001A0CE9" w:rsidRPr="00E30F15">
        <w:rPr>
          <w:sz w:val="28"/>
          <w:szCs w:val="28"/>
          <w:lang w:val="pt-BR"/>
        </w:rPr>
        <w:t xml:space="preserve">đơn vị kịp thời </w:t>
      </w:r>
      <w:r w:rsidR="001A0CE9" w:rsidRPr="00E30F15">
        <w:rPr>
          <w:iCs/>
          <w:sz w:val="28"/>
          <w:szCs w:val="28"/>
        </w:rPr>
        <w:t>nắm tình hình tâm tư, nguyện vọng của CNVCLĐ</w:t>
      </w:r>
      <w:r w:rsidR="001A0CE9">
        <w:rPr>
          <w:iCs/>
          <w:sz w:val="28"/>
          <w:szCs w:val="28"/>
        </w:rPr>
        <w:t xml:space="preserve"> và </w:t>
      </w:r>
      <w:r w:rsidR="001A0CE9" w:rsidRPr="00E30F15">
        <w:rPr>
          <w:iCs/>
          <w:sz w:val="28"/>
          <w:szCs w:val="28"/>
        </w:rPr>
        <w:t>có giải pháp cùng với Công đòan cơ sở giải quyết nguyện vọng chính đáng của người lao động.</w:t>
      </w:r>
    </w:p>
    <w:p w:rsidR="001A0CE9" w:rsidRPr="00E30F15" w:rsidRDefault="001A0CE9" w:rsidP="001A0CE9">
      <w:pPr>
        <w:spacing w:after="120" w:line="264" w:lineRule="auto"/>
        <w:ind w:firstLine="567"/>
        <w:jc w:val="both"/>
        <w:rPr>
          <w:sz w:val="28"/>
          <w:szCs w:val="28"/>
        </w:rPr>
      </w:pPr>
      <w:r w:rsidRPr="00E30F15">
        <w:rPr>
          <w:sz w:val="28"/>
          <w:szCs w:val="28"/>
        </w:rPr>
        <w:tab/>
      </w:r>
      <w:r>
        <w:rPr>
          <w:sz w:val="28"/>
          <w:szCs w:val="28"/>
        </w:rPr>
        <w:t xml:space="preserve">- </w:t>
      </w:r>
      <w:r w:rsidRPr="00E30F15">
        <w:rPr>
          <w:sz w:val="28"/>
          <w:szCs w:val="28"/>
        </w:rPr>
        <w:t>Hướng dẫn triển khai nhiệm vụ trọng tâm, công tác tuyên giáo công đoàn và tuyên truyền kỷ niệm các ngày lễ lớn trong năm 2020.</w:t>
      </w:r>
    </w:p>
    <w:p w:rsidR="001A0CE9" w:rsidRDefault="001A0CE9" w:rsidP="001A0CE9">
      <w:pPr>
        <w:spacing w:after="120" w:line="264" w:lineRule="auto"/>
        <w:ind w:firstLine="567"/>
        <w:jc w:val="both"/>
        <w:rPr>
          <w:sz w:val="28"/>
          <w:szCs w:val="28"/>
        </w:rPr>
      </w:pPr>
      <w:r>
        <w:rPr>
          <w:sz w:val="28"/>
          <w:szCs w:val="28"/>
        </w:rPr>
        <w:t xml:space="preserve">- </w:t>
      </w:r>
      <w:r w:rsidRPr="00E30F15">
        <w:rPr>
          <w:sz w:val="28"/>
          <w:szCs w:val="28"/>
        </w:rPr>
        <w:t>Tuyên truyền thực hiện Cuộc vận động “Người Việt Nam ưu tiên dùng hàng Việt Nam”; cuộc thi ảnh “Nét đẹp công đoàn và người lao động” năm 2020 trên mạng xã hộ</w:t>
      </w:r>
      <w:r>
        <w:rPr>
          <w:sz w:val="28"/>
          <w:szCs w:val="28"/>
        </w:rPr>
        <w:t>i Facebook.</w:t>
      </w:r>
    </w:p>
    <w:p w:rsidR="001A0CE9" w:rsidRPr="00EF5DC5" w:rsidRDefault="001A0CE9" w:rsidP="001A0CE9">
      <w:pPr>
        <w:spacing w:after="120"/>
        <w:ind w:firstLine="720"/>
        <w:jc w:val="both"/>
        <w:rPr>
          <w:rFonts w:eastAsia="Calibri" w:cs="Times New Roman"/>
          <w:iCs/>
          <w:kern w:val="0"/>
          <w:sz w:val="28"/>
          <w:szCs w:val="28"/>
          <w:lang w:eastAsia="en-US" w:bidi="ar-SA"/>
        </w:rPr>
      </w:pPr>
      <w:r>
        <w:rPr>
          <w:sz w:val="28"/>
          <w:szCs w:val="28"/>
        </w:rPr>
        <w:t xml:space="preserve">- </w:t>
      </w:r>
      <w:r w:rsidRPr="00E30F15">
        <w:rPr>
          <w:sz w:val="28"/>
          <w:szCs w:val="28"/>
        </w:rPr>
        <w:t xml:space="preserve"> </w:t>
      </w:r>
      <w:r>
        <w:rPr>
          <w:sz w:val="28"/>
          <w:szCs w:val="28"/>
        </w:rPr>
        <w:t xml:space="preserve">Phối hợp Sở Y tế tổ chức </w:t>
      </w:r>
      <w:r w:rsidRPr="00EF5DC5">
        <w:rPr>
          <w:rFonts w:eastAsia="Calibri" w:cs="Times New Roman"/>
          <w:kern w:val="0"/>
          <w:sz w:val="28"/>
          <w:szCs w:val="22"/>
          <w:lang w:eastAsia="en-US" w:bidi="ar-SA"/>
        </w:rPr>
        <w:t xml:space="preserve">Hội nghị Điển hình tiên tiến </w:t>
      </w:r>
      <w:r>
        <w:rPr>
          <w:rFonts w:eastAsia="Calibri" w:cs="Times New Roman"/>
          <w:kern w:val="0"/>
          <w:sz w:val="28"/>
          <w:szCs w:val="22"/>
          <w:lang w:eastAsia="en-US" w:bidi="ar-SA"/>
        </w:rPr>
        <w:t>ngành y tế giai đoạn 2015-2020</w:t>
      </w:r>
      <w:r w:rsidRPr="00EF5DC5">
        <w:rPr>
          <w:rFonts w:eastAsia="Calibri" w:cs="Times New Roman"/>
          <w:kern w:val="0"/>
          <w:sz w:val="28"/>
          <w:szCs w:val="22"/>
          <w:lang w:eastAsia="en-US" w:bidi="ar-SA"/>
        </w:rPr>
        <w:t xml:space="preserve"> tiến tới Đại hội Thi đua yêu nước tỉnh Bình Thuận lần thứ VIII và Đại hội Thi đua yêu nước trong công nhân, viên chức, lao động toàn quốc lần thứ X.</w:t>
      </w:r>
    </w:p>
    <w:p w:rsidR="001A0CE9" w:rsidRPr="00E30F15" w:rsidRDefault="001A0CE9" w:rsidP="001A0CE9">
      <w:pPr>
        <w:spacing w:after="120" w:line="264" w:lineRule="auto"/>
        <w:ind w:firstLine="567"/>
        <w:jc w:val="both"/>
        <w:rPr>
          <w:sz w:val="28"/>
          <w:szCs w:val="28"/>
        </w:rPr>
      </w:pPr>
      <w:r>
        <w:rPr>
          <w:sz w:val="28"/>
          <w:szCs w:val="28"/>
        </w:rPr>
        <w:t xml:space="preserve">- Phối hợp Đoàn Thanh niên vận động đoàn viên tham gia </w:t>
      </w:r>
      <w:r>
        <w:rPr>
          <w:sz w:val="28"/>
        </w:rPr>
        <w:t xml:space="preserve">hiến </w:t>
      </w:r>
      <w:r>
        <w:rPr>
          <w:spacing w:val="-18"/>
          <w:sz w:val="28"/>
        </w:rPr>
        <w:t xml:space="preserve">máu tình </w:t>
      </w:r>
      <w:r>
        <w:rPr>
          <w:sz w:val="28"/>
        </w:rPr>
        <w:t>nguyện.</w:t>
      </w:r>
    </w:p>
    <w:p w:rsidR="001A0CE9" w:rsidRPr="00DF6C1B" w:rsidRDefault="001A0CE9" w:rsidP="001A0CE9">
      <w:pPr>
        <w:spacing w:after="120" w:line="264" w:lineRule="auto"/>
        <w:ind w:firstLine="567"/>
        <w:jc w:val="both"/>
        <w:rPr>
          <w:color w:val="333333"/>
          <w:sz w:val="28"/>
          <w:szCs w:val="28"/>
        </w:rPr>
      </w:pPr>
      <w:r w:rsidRPr="00DF6C1B">
        <w:rPr>
          <w:sz w:val="28"/>
          <w:szCs w:val="28"/>
        </w:rPr>
        <w:t>- Thăm hỏi, động viên chia sẻ những khó khăn của đoàn viên công đoàn đang làm nhiệm vụ phòng chống dịch Covid- 19 tạ</w:t>
      </w:r>
      <w:r>
        <w:rPr>
          <w:sz w:val="28"/>
          <w:szCs w:val="28"/>
        </w:rPr>
        <w:t>i một số</w:t>
      </w:r>
      <w:r w:rsidRPr="00DF6C1B">
        <w:rPr>
          <w:sz w:val="28"/>
          <w:szCs w:val="28"/>
        </w:rPr>
        <w:t xml:space="preserve"> trạm Y tế đóng trên địa bàn thành phố Phan Thiết. </w:t>
      </w:r>
      <w:r w:rsidRPr="00812E0F">
        <w:rPr>
          <w:sz w:val="28"/>
          <w:szCs w:val="28"/>
        </w:rPr>
        <w:t xml:space="preserve">Cùng Liên đoàn lao động tỉnh thăm hỏi và khen thưởng đột xuất cho 3 tập thể và 27 cá nhân công tác tại Bệnh viện đa khoa tỉnh, Trung tâm kiểm soát bệnh tật và Trung tâm Y tế thành phố Phan Thiết </w:t>
      </w:r>
      <w:r w:rsidRPr="00812E0F">
        <w:rPr>
          <w:rFonts w:eastAsia="Times New Roman"/>
          <w:sz w:val="28"/>
          <w:szCs w:val="28"/>
        </w:rPr>
        <w:t xml:space="preserve">đã có thành tích xuất sắc tiêu biểu trong </w:t>
      </w:r>
      <w:r w:rsidRPr="00812E0F">
        <w:rPr>
          <w:sz w:val="28"/>
          <w:szCs w:val="28"/>
        </w:rPr>
        <w:t>công tác phòng chống dịch Covid-19; hỗ trợ đột xuất cho Tập thể Khoa Nhiễm, Bệnh viện đa khoa tỉnh số tiền 10 triệu đồng; Đề nghị Công đoàn Y tế Việt Nam khen thưởng đột xuất cho 01 tập thể</w:t>
      </w:r>
      <w:r>
        <w:rPr>
          <w:sz w:val="28"/>
          <w:szCs w:val="28"/>
        </w:rPr>
        <w:t xml:space="preserve"> và 03 cá nhân. </w:t>
      </w:r>
    </w:p>
    <w:p w:rsidR="001A0CE9" w:rsidRPr="00812E0F" w:rsidRDefault="001A0CE9" w:rsidP="001A0CE9">
      <w:pPr>
        <w:widowControl/>
        <w:suppressAutoHyphens w:val="0"/>
        <w:spacing w:after="120"/>
        <w:ind w:firstLine="720"/>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 </w:t>
      </w:r>
      <w:r w:rsidRPr="00812E0F">
        <w:rPr>
          <w:rFonts w:eastAsia="Calibri" w:cs="Times New Roman"/>
          <w:kern w:val="0"/>
          <w:sz w:val="28"/>
          <w:szCs w:val="28"/>
          <w:lang w:eastAsia="en-US" w:bidi="ar-SA"/>
        </w:rPr>
        <w:t>Triển khai vay vốn Chương trình “Vì nữ công nhân viên chức lao động nghèo” từ nguồn Quỹ Xã hội Công đoàn Bình Thuận đợ</w:t>
      </w:r>
      <w:r>
        <w:rPr>
          <w:rFonts w:eastAsia="Calibri" w:cs="Times New Roman"/>
          <w:kern w:val="0"/>
          <w:sz w:val="28"/>
          <w:szCs w:val="28"/>
          <w:lang w:eastAsia="en-US" w:bidi="ar-SA"/>
        </w:rPr>
        <w:t xml:space="preserve">t 2/2020 cho 23 </w:t>
      </w:r>
      <w:r w:rsidR="0024174E">
        <w:rPr>
          <w:rFonts w:eastAsia="Calibri" w:cs="Times New Roman"/>
          <w:kern w:val="0"/>
          <w:sz w:val="28"/>
          <w:szCs w:val="28"/>
          <w:lang w:eastAsia="en-US" w:bidi="ar-SA"/>
        </w:rPr>
        <w:t>cá nhân</w:t>
      </w:r>
      <w:r w:rsidRPr="00812E0F">
        <w:rPr>
          <w:rFonts w:eastAsia="Calibri" w:cs="Times New Roman"/>
          <w:kern w:val="0"/>
          <w:sz w:val="28"/>
          <w:szCs w:val="28"/>
          <w:lang w:eastAsia="en-US" w:bidi="ar-SA"/>
        </w:rPr>
        <w:t>.</w:t>
      </w:r>
    </w:p>
    <w:p w:rsidR="00F637FC" w:rsidRPr="00281E48" w:rsidRDefault="00F637FC" w:rsidP="00F637FC">
      <w:pPr>
        <w:tabs>
          <w:tab w:val="left" w:pos="-5529"/>
        </w:tabs>
        <w:spacing w:before="60" w:line="264" w:lineRule="auto"/>
        <w:rPr>
          <w:b/>
          <w:i/>
          <w:sz w:val="28"/>
        </w:rPr>
      </w:pPr>
      <w:r w:rsidRPr="00715D2C">
        <w:tab/>
      </w:r>
      <w:r>
        <w:rPr>
          <w:b/>
          <w:i/>
          <w:sz w:val="28"/>
        </w:rPr>
        <w:t>4.2</w:t>
      </w:r>
      <w:r w:rsidRPr="00281E48">
        <w:rPr>
          <w:b/>
          <w:i/>
          <w:sz w:val="28"/>
        </w:rPr>
        <w:t>. Hoạt động Cựu chiến binh</w:t>
      </w:r>
    </w:p>
    <w:p w:rsidR="00F637FC" w:rsidRPr="00CE56EA" w:rsidRDefault="00F637FC" w:rsidP="00F637FC">
      <w:pPr>
        <w:shd w:val="clear" w:color="auto" w:fill="FFFFFF"/>
        <w:spacing w:before="60" w:line="264" w:lineRule="auto"/>
        <w:ind w:firstLine="720"/>
        <w:jc w:val="both"/>
        <w:rPr>
          <w:sz w:val="28"/>
          <w:szCs w:val="28"/>
        </w:rPr>
      </w:pPr>
      <w:r>
        <w:rPr>
          <w:sz w:val="28"/>
          <w:szCs w:val="28"/>
        </w:rPr>
        <w:t xml:space="preserve">- </w:t>
      </w:r>
      <w:r w:rsidRPr="00CE56EA">
        <w:rPr>
          <w:sz w:val="28"/>
          <w:szCs w:val="28"/>
        </w:rPr>
        <w:t>Tham gia các Hoạt động mừng Đảng, mừ</w:t>
      </w:r>
      <w:r>
        <w:rPr>
          <w:sz w:val="28"/>
          <w:szCs w:val="28"/>
        </w:rPr>
        <w:t>ng xuân Canh Tý</w:t>
      </w:r>
      <w:r w:rsidRPr="00CE56EA">
        <w:rPr>
          <w:sz w:val="28"/>
          <w:szCs w:val="28"/>
        </w:rPr>
        <w:t xml:space="preserve"> và các hoạt động chào mừng ngày thầy thuốc Việt Nam 27/02/2020.</w:t>
      </w:r>
    </w:p>
    <w:p w:rsidR="00F637FC" w:rsidRDefault="00F637FC" w:rsidP="00F637FC">
      <w:pPr>
        <w:spacing w:before="60" w:line="264" w:lineRule="auto"/>
        <w:ind w:firstLine="720"/>
        <w:jc w:val="both"/>
        <w:rPr>
          <w:sz w:val="28"/>
          <w:szCs w:val="28"/>
        </w:rPr>
      </w:pPr>
      <w:r>
        <w:rPr>
          <w:sz w:val="28"/>
          <w:szCs w:val="28"/>
        </w:rPr>
        <w:lastRenderedPageBreak/>
        <w:t xml:space="preserve">- Triển khai đến hội viên </w:t>
      </w:r>
      <w:r w:rsidRPr="00405ED7">
        <w:rPr>
          <w:sz w:val="28"/>
          <w:szCs w:val="28"/>
        </w:rPr>
        <w:t xml:space="preserve">tăng cường </w:t>
      </w:r>
      <w:r>
        <w:rPr>
          <w:sz w:val="28"/>
          <w:szCs w:val="28"/>
        </w:rPr>
        <w:t xml:space="preserve">và thực hiện nghiêm </w:t>
      </w:r>
      <w:r w:rsidRPr="00405ED7">
        <w:rPr>
          <w:sz w:val="28"/>
          <w:szCs w:val="28"/>
        </w:rPr>
        <w:t xml:space="preserve">các biện pháp phòng chống dịch bệnh </w:t>
      </w:r>
      <w:r>
        <w:rPr>
          <w:sz w:val="28"/>
          <w:szCs w:val="28"/>
        </w:rPr>
        <w:t>Covid-19.</w:t>
      </w:r>
    </w:p>
    <w:p w:rsidR="00F637FC" w:rsidRPr="00405ED7" w:rsidRDefault="00F637FC" w:rsidP="00F637FC">
      <w:pPr>
        <w:spacing w:before="60" w:line="264" w:lineRule="auto"/>
        <w:ind w:firstLine="720"/>
        <w:jc w:val="both"/>
        <w:rPr>
          <w:sz w:val="28"/>
          <w:szCs w:val="28"/>
        </w:rPr>
      </w:pPr>
      <w:r w:rsidRPr="00405ED7">
        <w:rPr>
          <w:sz w:val="28"/>
          <w:szCs w:val="28"/>
        </w:rPr>
        <w:t xml:space="preserve">- </w:t>
      </w:r>
      <w:r>
        <w:rPr>
          <w:sz w:val="28"/>
          <w:szCs w:val="28"/>
        </w:rPr>
        <w:t>P</w:t>
      </w:r>
      <w:r w:rsidRPr="00405ED7">
        <w:rPr>
          <w:sz w:val="28"/>
          <w:szCs w:val="28"/>
        </w:rPr>
        <w:t>hát độ</w:t>
      </w:r>
      <w:r>
        <w:rPr>
          <w:sz w:val="28"/>
          <w:szCs w:val="28"/>
        </w:rPr>
        <w:t xml:space="preserve">ng hội viên </w:t>
      </w:r>
      <w:r w:rsidRPr="00405ED7">
        <w:rPr>
          <w:sz w:val="28"/>
          <w:szCs w:val="28"/>
        </w:rPr>
        <w:t>tham gia cuộc thi "Dân vận khéo" và cuộc thi về tìm hiểu truyền thống lịch sử 90 năm của Đảng.</w:t>
      </w:r>
    </w:p>
    <w:p w:rsidR="00F637FC" w:rsidRDefault="00F637FC" w:rsidP="00F637FC">
      <w:pPr>
        <w:spacing w:before="60" w:line="264" w:lineRule="auto"/>
        <w:ind w:firstLine="720"/>
        <w:jc w:val="both"/>
        <w:rPr>
          <w:sz w:val="28"/>
          <w:szCs w:val="28"/>
        </w:rPr>
      </w:pPr>
      <w:r>
        <w:rPr>
          <w:sz w:val="28"/>
          <w:szCs w:val="28"/>
        </w:rPr>
        <w:t xml:space="preserve">- </w:t>
      </w:r>
      <w:r>
        <w:rPr>
          <w:sz w:val="28"/>
          <w:szCs w:val="28"/>
          <w:lang w:val="vi-VN"/>
        </w:rPr>
        <w:t>T</w:t>
      </w:r>
      <w:r w:rsidRPr="00597C1C">
        <w:rPr>
          <w:sz w:val="28"/>
          <w:szCs w:val="28"/>
        </w:rPr>
        <w:t xml:space="preserve">ổ chức các hoạt động kỷ niệm lần thứ 44 Ngày giải phóng Miền Nam, thống nhất đất nước (30/4/1975-30/4/2019) &amp; giải phóng quê hương Bình Thuận (19/4/1975-19/4/201919); </w:t>
      </w:r>
    </w:p>
    <w:p w:rsidR="00F637FC" w:rsidRPr="00B505FF" w:rsidRDefault="00F637FC" w:rsidP="00F637FC">
      <w:pPr>
        <w:shd w:val="clear" w:color="auto" w:fill="FFFFFF"/>
        <w:spacing w:before="60" w:line="264" w:lineRule="auto"/>
        <w:ind w:firstLine="720"/>
        <w:jc w:val="both"/>
        <w:rPr>
          <w:sz w:val="28"/>
          <w:szCs w:val="28"/>
        </w:rPr>
      </w:pPr>
      <w:r w:rsidRPr="00B505FF">
        <w:rPr>
          <w:sz w:val="28"/>
          <w:szCs w:val="28"/>
        </w:rPr>
        <w:t>- Xây dựng kế hoạch tổ chức hành trình về nguồn Chào mừng kỷ niệm 73 năm ngày Thương binh Liệt sỹ (27/7/1947 – 27/7/2020)</w:t>
      </w:r>
    </w:p>
    <w:p w:rsidR="00F637FC" w:rsidRDefault="00F637FC" w:rsidP="00F637FC">
      <w:pPr>
        <w:pStyle w:val="BodyText"/>
        <w:spacing w:before="60" w:after="0" w:line="264" w:lineRule="auto"/>
        <w:ind w:firstLine="709"/>
        <w:jc w:val="both"/>
        <w:rPr>
          <w:b/>
          <w:i/>
          <w:sz w:val="28"/>
        </w:rPr>
      </w:pPr>
      <w:r>
        <w:rPr>
          <w:b/>
          <w:i/>
          <w:sz w:val="28"/>
        </w:rPr>
        <w:t>4.3</w:t>
      </w:r>
      <w:r w:rsidRPr="00281E48">
        <w:rPr>
          <w:b/>
          <w:i/>
          <w:sz w:val="28"/>
        </w:rPr>
        <w:t>. Hoạt động Đoàn Thanh niên</w:t>
      </w:r>
    </w:p>
    <w:p w:rsidR="00F637FC" w:rsidRPr="005C24A2" w:rsidRDefault="00F637FC" w:rsidP="00F637FC">
      <w:pPr>
        <w:pStyle w:val="ListParagraph"/>
        <w:numPr>
          <w:ilvl w:val="0"/>
          <w:numId w:val="2"/>
        </w:numPr>
        <w:tabs>
          <w:tab w:val="left" w:pos="1097"/>
        </w:tabs>
        <w:spacing w:before="60" w:line="264" w:lineRule="auto"/>
        <w:ind w:right="125" w:firstLine="719"/>
        <w:rPr>
          <w:sz w:val="28"/>
        </w:rPr>
      </w:pPr>
      <w:r>
        <w:rPr>
          <w:sz w:val="28"/>
        </w:rPr>
        <w:t xml:space="preserve">Tổ chức chức </w:t>
      </w:r>
      <w:r>
        <w:rPr>
          <w:spacing w:val="-16"/>
          <w:sz w:val="28"/>
        </w:rPr>
        <w:t xml:space="preserve">các </w:t>
      </w:r>
      <w:r>
        <w:rPr>
          <w:sz w:val="28"/>
        </w:rPr>
        <w:t>hoạt động Mừng Đảng – Mừng Xuân Canh Tý năm 2020</w:t>
      </w:r>
      <w:r>
        <w:rPr>
          <w:sz w:val="28"/>
          <w:lang w:val="en-US"/>
        </w:rPr>
        <w:t xml:space="preserve"> đồng thời t</w:t>
      </w:r>
      <w:r>
        <w:rPr>
          <w:sz w:val="28"/>
        </w:rPr>
        <w:t xml:space="preserve">rao quà cho người </w:t>
      </w:r>
      <w:r>
        <w:rPr>
          <w:spacing w:val="-11"/>
          <w:sz w:val="28"/>
        </w:rPr>
        <w:t xml:space="preserve">nghèo </w:t>
      </w:r>
      <w:r>
        <w:rPr>
          <w:sz w:val="28"/>
        </w:rPr>
        <w:t xml:space="preserve">tại xã </w:t>
      </w:r>
      <w:r>
        <w:rPr>
          <w:spacing w:val="-11"/>
          <w:sz w:val="28"/>
        </w:rPr>
        <w:t xml:space="preserve">Đông </w:t>
      </w:r>
      <w:r>
        <w:rPr>
          <w:sz w:val="28"/>
        </w:rPr>
        <w:t xml:space="preserve">Tiến – </w:t>
      </w:r>
      <w:r>
        <w:rPr>
          <w:spacing w:val="-16"/>
          <w:sz w:val="28"/>
        </w:rPr>
        <w:t xml:space="preserve">Hàm </w:t>
      </w:r>
      <w:r>
        <w:rPr>
          <w:sz w:val="28"/>
        </w:rPr>
        <w:t xml:space="preserve">Thuận Bắc </w:t>
      </w:r>
      <w:r>
        <w:rPr>
          <w:sz w:val="28"/>
          <w:lang w:val="en-US"/>
        </w:rPr>
        <w:t xml:space="preserve">gồm </w:t>
      </w:r>
      <w:r>
        <w:rPr>
          <w:sz w:val="28"/>
        </w:rPr>
        <w:t xml:space="preserve">20 phần </w:t>
      </w:r>
      <w:r>
        <w:rPr>
          <w:spacing w:val="-6"/>
          <w:sz w:val="28"/>
        </w:rPr>
        <w:t>quà</w:t>
      </w:r>
      <w:r>
        <w:rPr>
          <w:spacing w:val="-6"/>
          <w:sz w:val="28"/>
          <w:lang w:val="en-US"/>
        </w:rPr>
        <w:t xml:space="preserve">, mỗi phần trị trá </w:t>
      </w:r>
      <w:r>
        <w:rPr>
          <w:spacing w:val="-6"/>
          <w:sz w:val="28"/>
        </w:rPr>
        <w:t xml:space="preserve">300.000 </w:t>
      </w:r>
      <w:r>
        <w:rPr>
          <w:sz w:val="28"/>
        </w:rPr>
        <w:t xml:space="preserve">đồng; tại xã Gia An </w:t>
      </w:r>
      <w:r>
        <w:rPr>
          <w:sz w:val="28"/>
          <w:lang w:val="en-US"/>
        </w:rPr>
        <w:t>-</w:t>
      </w:r>
      <w:r>
        <w:rPr>
          <w:sz w:val="28"/>
        </w:rPr>
        <w:t xml:space="preserve"> </w:t>
      </w:r>
      <w:r>
        <w:rPr>
          <w:spacing w:val="-13"/>
          <w:sz w:val="28"/>
        </w:rPr>
        <w:t xml:space="preserve">Tánh </w:t>
      </w:r>
      <w:r>
        <w:rPr>
          <w:sz w:val="28"/>
        </w:rPr>
        <w:t xml:space="preserve">Linh </w:t>
      </w:r>
      <w:r>
        <w:rPr>
          <w:sz w:val="28"/>
          <w:lang w:val="en-US"/>
        </w:rPr>
        <w:t xml:space="preserve">gồm </w:t>
      </w:r>
      <w:r>
        <w:rPr>
          <w:sz w:val="28"/>
        </w:rPr>
        <w:t>05 phần quà</w:t>
      </w:r>
      <w:r>
        <w:rPr>
          <w:sz w:val="28"/>
          <w:lang w:val="en-US"/>
        </w:rPr>
        <w:t xml:space="preserve">, </w:t>
      </w:r>
      <w:r>
        <w:rPr>
          <w:spacing w:val="-6"/>
          <w:sz w:val="28"/>
          <w:lang w:val="en-US"/>
        </w:rPr>
        <w:t xml:space="preserve">mỗi phần trị trá </w:t>
      </w:r>
      <w:r>
        <w:rPr>
          <w:sz w:val="28"/>
        </w:rPr>
        <w:t xml:space="preserve">300.000 đồng; tại xã </w:t>
      </w:r>
      <w:r>
        <w:rPr>
          <w:spacing w:val="-17"/>
          <w:sz w:val="28"/>
        </w:rPr>
        <w:t xml:space="preserve">Hàm </w:t>
      </w:r>
      <w:r>
        <w:rPr>
          <w:spacing w:val="-13"/>
          <w:sz w:val="28"/>
        </w:rPr>
        <w:t>Liêm</w:t>
      </w:r>
      <w:r>
        <w:rPr>
          <w:spacing w:val="-13"/>
          <w:sz w:val="28"/>
          <w:lang w:val="en-US"/>
        </w:rPr>
        <w:t>; tại xã</w:t>
      </w:r>
      <w:r>
        <w:rPr>
          <w:sz w:val="28"/>
        </w:rPr>
        <w:t xml:space="preserve"> Hồng </w:t>
      </w:r>
      <w:r>
        <w:rPr>
          <w:spacing w:val="-13"/>
          <w:sz w:val="28"/>
        </w:rPr>
        <w:t xml:space="preserve">Liêm </w:t>
      </w:r>
      <w:r>
        <w:rPr>
          <w:sz w:val="28"/>
          <w:lang w:val="en-US"/>
        </w:rPr>
        <w:t>-</w:t>
      </w:r>
      <w:r>
        <w:rPr>
          <w:sz w:val="28"/>
        </w:rPr>
        <w:t xml:space="preserve"> </w:t>
      </w:r>
      <w:r>
        <w:rPr>
          <w:spacing w:val="-17"/>
          <w:sz w:val="28"/>
        </w:rPr>
        <w:t xml:space="preserve">Hàm </w:t>
      </w:r>
      <w:r>
        <w:rPr>
          <w:sz w:val="28"/>
        </w:rPr>
        <w:t>Thuận Bắc</w:t>
      </w:r>
      <w:r>
        <w:rPr>
          <w:sz w:val="28"/>
          <w:lang w:val="en-US"/>
        </w:rPr>
        <w:t xml:space="preserve"> gồm </w:t>
      </w:r>
      <w:r>
        <w:rPr>
          <w:sz w:val="28"/>
        </w:rPr>
        <w:t>40 phần quà</w:t>
      </w:r>
      <w:r>
        <w:rPr>
          <w:sz w:val="28"/>
          <w:lang w:val="en-US"/>
        </w:rPr>
        <w:t xml:space="preserve">, </w:t>
      </w:r>
      <w:r>
        <w:rPr>
          <w:spacing w:val="-6"/>
          <w:sz w:val="28"/>
          <w:lang w:val="en-US"/>
        </w:rPr>
        <w:t xml:space="preserve">mỗi phần trị trá </w:t>
      </w:r>
      <w:r>
        <w:rPr>
          <w:sz w:val="28"/>
        </w:rPr>
        <w:t xml:space="preserve">300.000 đồng.  </w:t>
      </w:r>
      <w:r w:rsidRPr="005C24A2">
        <w:rPr>
          <w:sz w:val="28"/>
        </w:rPr>
        <w:t xml:space="preserve">Tổng cộng 65 phần </w:t>
      </w:r>
      <w:r w:rsidRPr="005C24A2">
        <w:rPr>
          <w:spacing w:val="-5"/>
          <w:sz w:val="28"/>
        </w:rPr>
        <w:t>quà</w:t>
      </w:r>
      <w:r w:rsidRPr="005C24A2">
        <w:rPr>
          <w:spacing w:val="-5"/>
          <w:sz w:val="28"/>
          <w:lang w:val="en-US"/>
        </w:rPr>
        <w:t xml:space="preserve"> trị giá</w:t>
      </w:r>
      <w:r w:rsidRPr="005C24A2">
        <w:rPr>
          <w:sz w:val="28"/>
        </w:rPr>
        <w:t xml:space="preserve"> 19.500.000</w:t>
      </w:r>
      <w:r w:rsidRPr="005C24A2">
        <w:rPr>
          <w:spacing w:val="-25"/>
          <w:sz w:val="28"/>
        </w:rPr>
        <w:t xml:space="preserve"> </w:t>
      </w:r>
      <w:r w:rsidRPr="005C24A2">
        <w:rPr>
          <w:sz w:val="28"/>
        </w:rPr>
        <w:t>đồng</w:t>
      </w:r>
      <w:r w:rsidRPr="005C24A2">
        <w:rPr>
          <w:sz w:val="28"/>
          <w:lang w:val="en-US"/>
        </w:rPr>
        <w:t>.</w:t>
      </w:r>
    </w:p>
    <w:p w:rsidR="00F637FC" w:rsidRDefault="00F637FC" w:rsidP="00F637FC">
      <w:pPr>
        <w:pStyle w:val="ListParagraph"/>
        <w:numPr>
          <w:ilvl w:val="0"/>
          <w:numId w:val="2"/>
        </w:numPr>
        <w:tabs>
          <w:tab w:val="left" w:pos="1114"/>
        </w:tabs>
        <w:spacing w:before="60" w:line="264" w:lineRule="auto"/>
        <w:ind w:right="126" w:firstLine="719"/>
        <w:rPr>
          <w:b/>
          <w:sz w:val="28"/>
        </w:rPr>
      </w:pPr>
      <w:r>
        <w:rPr>
          <w:sz w:val="28"/>
        </w:rPr>
        <w:t xml:space="preserve">Trao học bổng cho em Lê Thị Quý </w:t>
      </w:r>
      <w:r>
        <w:rPr>
          <w:spacing w:val="-10"/>
          <w:sz w:val="28"/>
        </w:rPr>
        <w:t xml:space="preserve">Giêng </w:t>
      </w:r>
      <w:r>
        <w:rPr>
          <w:sz w:val="28"/>
        </w:rPr>
        <w:t xml:space="preserve">- Phú </w:t>
      </w:r>
      <w:r>
        <w:rPr>
          <w:spacing w:val="-13"/>
          <w:sz w:val="28"/>
        </w:rPr>
        <w:t xml:space="preserve">Hài, </w:t>
      </w:r>
      <w:r>
        <w:rPr>
          <w:sz w:val="28"/>
        </w:rPr>
        <w:t xml:space="preserve">Phan Thiết 200.000 </w:t>
      </w:r>
      <w:r>
        <w:rPr>
          <w:spacing w:val="-6"/>
          <w:sz w:val="28"/>
        </w:rPr>
        <w:t xml:space="preserve">đồng/tháng </w:t>
      </w:r>
      <w:r>
        <w:rPr>
          <w:sz w:val="28"/>
          <w:lang w:val="en-US"/>
        </w:rPr>
        <w:t>x</w:t>
      </w:r>
      <w:r>
        <w:rPr>
          <w:sz w:val="28"/>
        </w:rPr>
        <w:t xml:space="preserve">6 </w:t>
      </w:r>
      <w:r>
        <w:rPr>
          <w:spacing w:val="-10"/>
          <w:sz w:val="28"/>
        </w:rPr>
        <w:t xml:space="preserve">tháng </w:t>
      </w:r>
      <w:r>
        <w:rPr>
          <w:sz w:val="28"/>
        </w:rPr>
        <w:t xml:space="preserve">. </w:t>
      </w:r>
      <w:r w:rsidRPr="005C24A2">
        <w:rPr>
          <w:sz w:val="28"/>
        </w:rPr>
        <w:t>Tổng cộng: 1.200.000</w:t>
      </w:r>
      <w:r w:rsidRPr="005C24A2">
        <w:rPr>
          <w:spacing w:val="-23"/>
          <w:sz w:val="28"/>
        </w:rPr>
        <w:t xml:space="preserve"> </w:t>
      </w:r>
      <w:r w:rsidRPr="005C24A2">
        <w:rPr>
          <w:sz w:val="28"/>
        </w:rPr>
        <w:t>đồng.</w:t>
      </w:r>
    </w:p>
    <w:p w:rsidR="00F637FC" w:rsidRDefault="00F637FC" w:rsidP="00F637FC">
      <w:pPr>
        <w:pStyle w:val="ListParagraph"/>
        <w:numPr>
          <w:ilvl w:val="0"/>
          <w:numId w:val="2"/>
        </w:numPr>
        <w:tabs>
          <w:tab w:val="left" w:pos="1102"/>
        </w:tabs>
        <w:spacing w:before="60" w:line="264" w:lineRule="auto"/>
        <w:ind w:right="124" w:firstLine="719"/>
        <w:rPr>
          <w:b/>
          <w:sz w:val="28"/>
        </w:rPr>
      </w:pPr>
      <w:r>
        <w:rPr>
          <w:spacing w:val="-11"/>
          <w:sz w:val="28"/>
        </w:rPr>
        <w:t xml:space="preserve">Tuyên </w:t>
      </w:r>
      <w:r>
        <w:rPr>
          <w:sz w:val="28"/>
        </w:rPr>
        <w:t xml:space="preserve">truyền </w:t>
      </w:r>
      <w:r>
        <w:rPr>
          <w:spacing w:val="-8"/>
          <w:sz w:val="28"/>
        </w:rPr>
        <w:t xml:space="preserve">phòng, </w:t>
      </w:r>
      <w:r>
        <w:rPr>
          <w:sz w:val="28"/>
        </w:rPr>
        <w:t>chống bệnh C</w:t>
      </w:r>
      <w:r>
        <w:rPr>
          <w:sz w:val="28"/>
          <w:lang w:val="en-US"/>
        </w:rPr>
        <w:t>ovid</w:t>
      </w:r>
      <w:r>
        <w:rPr>
          <w:sz w:val="28"/>
        </w:rPr>
        <w:t xml:space="preserve"> - 19, </w:t>
      </w:r>
      <w:r>
        <w:rPr>
          <w:spacing w:val="-12"/>
          <w:sz w:val="28"/>
        </w:rPr>
        <w:t xml:space="preserve">phát </w:t>
      </w:r>
      <w:r>
        <w:rPr>
          <w:sz w:val="28"/>
        </w:rPr>
        <w:t xml:space="preserve">1.000 chiếc khẩu trang và 60 chai nước rửa tay khô miễn phí cho người bệnh và người nhà người bệnh tại Bệnh viện Phổi tỉnh </w:t>
      </w:r>
      <w:r>
        <w:rPr>
          <w:spacing w:val="-19"/>
          <w:sz w:val="28"/>
        </w:rPr>
        <w:t xml:space="preserve">Bình </w:t>
      </w:r>
      <w:r>
        <w:rPr>
          <w:sz w:val="28"/>
        </w:rPr>
        <w:t xml:space="preserve">Thuận. </w:t>
      </w:r>
      <w:r w:rsidRPr="002A4980">
        <w:rPr>
          <w:sz w:val="28"/>
        </w:rPr>
        <w:t xml:space="preserve">Trị </w:t>
      </w:r>
      <w:r w:rsidRPr="002A4980">
        <w:rPr>
          <w:spacing w:val="-10"/>
          <w:sz w:val="28"/>
        </w:rPr>
        <w:t xml:space="preserve">giá: </w:t>
      </w:r>
      <w:r w:rsidRPr="002A4980">
        <w:rPr>
          <w:sz w:val="28"/>
        </w:rPr>
        <w:t>5.000.000 đồng.</w:t>
      </w:r>
    </w:p>
    <w:p w:rsidR="00F637FC" w:rsidRDefault="00F637FC" w:rsidP="00F637FC">
      <w:pPr>
        <w:pStyle w:val="ListParagraph"/>
        <w:tabs>
          <w:tab w:val="left" w:pos="1106"/>
        </w:tabs>
        <w:spacing w:before="60" w:line="264" w:lineRule="auto"/>
        <w:ind w:right="129"/>
        <w:rPr>
          <w:b/>
          <w:sz w:val="28"/>
        </w:rPr>
      </w:pPr>
      <w:r>
        <w:rPr>
          <w:sz w:val="28"/>
          <w:lang w:val="en-US"/>
        </w:rPr>
        <w:t xml:space="preserve">- </w:t>
      </w:r>
      <w:r>
        <w:rPr>
          <w:sz w:val="28"/>
        </w:rPr>
        <w:t xml:space="preserve">Tặng 04 phần quà cho những người có </w:t>
      </w:r>
      <w:r>
        <w:rPr>
          <w:spacing w:val="-13"/>
          <w:sz w:val="28"/>
        </w:rPr>
        <w:t xml:space="preserve">hoàn </w:t>
      </w:r>
      <w:r>
        <w:rPr>
          <w:sz w:val="28"/>
        </w:rPr>
        <w:t xml:space="preserve">cảnh khó khăn, gia đình chính </w:t>
      </w:r>
      <w:r>
        <w:rPr>
          <w:spacing w:val="-13"/>
          <w:sz w:val="28"/>
        </w:rPr>
        <w:t xml:space="preserve">sách </w:t>
      </w:r>
      <w:r>
        <w:rPr>
          <w:sz w:val="28"/>
        </w:rPr>
        <w:t xml:space="preserve">tại xã Phong Nẫm </w:t>
      </w:r>
      <w:r>
        <w:rPr>
          <w:sz w:val="28"/>
          <w:lang w:val="en-US"/>
        </w:rPr>
        <w:t>-</w:t>
      </w:r>
      <w:r>
        <w:rPr>
          <w:sz w:val="28"/>
        </w:rPr>
        <w:t xml:space="preserve"> Phan Thiết. </w:t>
      </w:r>
      <w:r w:rsidRPr="003E4FB7">
        <w:rPr>
          <w:sz w:val="28"/>
        </w:rPr>
        <w:t>Trị</w:t>
      </w:r>
      <w:r w:rsidRPr="003E4FB7">
        <w:rPr>
          <w:spacing w:val="-41"/>
          <w:sz w:val="28"/>
        </w:rPr>
        <w:t xml:space="preserve"> </w:t>
      </w:r>
      <w:r w:rsidRPr="003E4FB7">
        <w:rPr>
          <w:spacing w:val="-10"/>
          <w:sz w:val="28"/>
        </w:rPr>
        <w:t xml:space="preserve">giá: </w:t>
      </w:r>
      <w:r w:rsidRPr="003E4FB7">
        <w:rPr>
          <w:sz w:val="28"/>
        </w:rPr>
        <w:t>1.200.000 đồng</w:t>
      </w:r>
    </w:p>
    <w:p w:rsidR="00F637FC" w:rsidRPr="00C31453" w:rsidRDefault="00F637FC" w:rsidP="00F637FC">
      <w:pPr>
        <w:pStyle w:val="ListParagraph"/>
        <w:numPr>
          <w:ilvl w:val="1"/>
          <w:numId w:val="1"/>
        </w:numPr>
        <w:tabs>
          <w:tab w:val="left" w:pos="1087"/>
        </w:tabs>
        <w:spacing w:before="60" w:line="264" w:lineRule="auto"/>
        <w:ind w:right="124" w:firstLine="719"/>
        <w:rPr>
          <w:spacing w:val="-6"/>
          <w:sz w:val="28"/>
        </w:rPr>
      </w:pPr>
      <w:r w:rsidRPr="00C31453">
        <w:rPr>
          <w:spacing w:val="-6"/>
          <w:sz w:val="28"/>
        </w:rPr>
        <w:t xml:space="preserve">Tặng 50 tuýp ngậm sát khuẩn cho tập thể cán bộ làm công tác chăm sóc, điều trị cách </w:t>
      </w:r>
      <w:r w:rsidR="00547B24" w:rsidRPr="00C31453">
        <w:rPr>
          <w:spacing w:val="-6"/>
          <w:sz w:val="28"/>
        </w:rPr>
        <w:t>ly nh</w:t>
      </w:r>
      <w:r w:rsidRPr="00C31453">
        <w:rPr>
          <w:spacing w:val="-6"/>
          <w:sz w:val="28"/>
        </w:rPr>
        <w:t>ững người có nguy cơ cao mắc bệnh Covid-19 tại địa điểm khu cách ly Bệnh viện Y học cổ truyền – Phục hồi chức năng tỉnh. Trị giá: 1.500.000 đồng.</w:t>
      </w:r>
    </w:p>
    <w:p w:rsidR="00F637FC" w:rsidRPr="00803F47" w:rsidRDefault="00F637FC" w:rsidP="00F637FC">
      <w:pPr>
        <w:pStyle w:val="ListParagraph"/>
        <w:numPr>
          <w:ilvl w:val="1"/>
          <w:numId w:val="1"/>
        </w:numPr>
        <w:tabs>
          <w:tab w:val="left" w:pos="1106"/>
        </w:tabs>
        <w:spacing w:before="60" w:line="264" w:lineRule="auto"/>
        <w:ind w:right="124" w:firstLine="719"/>
        <w:rPr>
          <w:sz w:val="28"/>
        </w:rPr>
      </w:pPr>
      <w:r>
        <w:rPr>
          <w:sz w:val="28"/>
        </w:rPr>
        <w:t xml:space="preserve">Tổ chức cho đoàn viên làm 400 </w:t>
      </w:r>
      <w:r>
        <w:rPr>
          <w:spacing w:val="-17"/>
          <w:sz w:val="28"/>
        </w:rPr>
        <w:t xml:space="preserve">cái </w:t>
      </w:r>
      <w:r>
        <w:rPr>
          <w:sz w:val="28"/>
        </w:rPr>
        <w:t xml:space="preserve">mặt nạ </w:t>
      </w:r>
      <w:r>
        <w:rPr>
          <w:spacing w:val="-9"/>
          <w:sz w:val="28"/>
        </w:rPr>
        <w:t xml:space="preserve">phòng </w:t>
      </w:r>
      <w:r>
        <w:rPr>
          <w:sz w:val="28"/>
        </w:rPr>
        <w:t xml:space="preserve">dịch để tặng cho đội ngũ tham gia </w:t>
      </w:r>
      <w:r>
        <w:rPr>
          <w:spacing w:val="-11"/>
          <w:sz w:val="28"/>
        </w:rPr>
        <w:t xml:space="preserve">công </w:t>
      </w:r>
      <w:r>
        <w:rPr>
          <w:spacing w:val="-16"/>
          <w:sz w:val="28"/>
        </w:rPr>
        <w:t xml:space="preserve">tác </w:t>
      </w:r>
      <w:r>
        <w:rPr>
          <w:spacing w:val="-8"/>
          <w:sz w:val="28"/>
        </w:rPr>
        <w:t xml:space="preserve">phòng, </w:t>
      </w:r>
      <w:r>
        <w:rPr>
          <w:sz w:val="28"/>
        </w:rPr>
        <w:t xml:space="preserve">ch ống dịch bệnh Covid-19 tại Trung </w:t>
      </w:r>
      <w:r>
        <w:rPr>
          <w:spacing w:val="-16"/>
          <w:sz w:val="28"/>
        </w:rPr>
        <w:t xml:space="preserve">tâm </w:t>
      </w:r>
      <w:r>
        <w:rPr>
          <w:sz w:val="28"/>
        </w:rPr>
        <w:t xml:space="preserve">Kiểm </w:t>
      </w:r>
      <w:r>
        <w:rPr>
          <w:spacing w:val="-12"/>
          <w:sz w:val="28"/>
        </w:rPr>
        <w:t xml:space="preserve">soát </w:t>
      </w:r>
      <w:r>
        <w:rPr>
          <w:sz w:val="28"/>
        </w:rPr>
        <w:t xml:space="preserve">bệnh tật, Bệnh viện phổi, Bệnh viện Y học cổ truyền – Phục hồi chức năng. </w:t>
      </w:r>
      <w:r w:rsidRPr="003E4FB7">
        <w:rPr>
          <w:sz w:val="28"/>
        </w:rPr>
        <w:t>Trị</w:t>
      </w:r>
      <w:r w:rsidRPr="003E4FB7">
        <w:rPr>
          <w:spacing w:val="19"/>
          <w:sz w:val="28"/>
        </w:rPr>
        <w:t xml:space="preserve"> </w:t>
      </w:r>
      <w:r w:rsidRPr="003E4FB7">
        <w:rPr>
          <w:spacing w:val="-11"/>
          <w:sz w:val="28"/>
        </w:rPr>
        <w:t>giá:</w:t>
      </w:r>
      <w:r>
        <w:rPr>
          <w:spacing w:val="-11"/>
          <w:sz w:val="28"/>
          <w:lang w:val="en-US"/>
        </w:rPr>
        <w:t xml:space="preserve"> </w:t>
      </w:r>
      <w:r w:rsidRPr="003E4FB7">
        <w:rPr>
          <w:sz w:val="28"/>
          <w:szCs w:val="28"/>
        </w:rPr>
        <w:t>6.000.000 đồng.</w:t>
      </w:r>
    </w:p>
    <w:p w:rsidR="00803F47" w:rsidRPr="00803F47" w:rsidRDefault="00803F47" w:rsidP="00803F47">
      <w:pPr>
        <w:pStyle w:val="ListParagraph"/>
        <w:spacing w:before="60" w:line="264" w:lineRule="auto"/>
        <w:ind w:left="235" w:right="126" w:firstLine="485"/>
        <w:rPr>
          <w:sz w:val="28"/>
          <w:lang w:val="en-US"/>
        </w:rPr>
      </w:pPr>
      <w:r w:rsidRPr="00803F47">
        <w:rPr>
          <w:sz w:val="28"/>
          <w:lang w:val="en-US"/>
        </w:rPr>
        <w:t xml:space="preserve">- </w:t>
      </w:r>
      <w:r w:rsidRPr="00803F47">
        <w:rPr>
          <w:sz w:val="28"/>
        </w:rPr>
        <w:t xml:space="preserve">Tặng </w:t>
      </w:r>
      <w:r w:rsidRPr="00803F47">
        <w:rPr>
          <w:sz w:val="28"/>
          <w:lang w:val="en-US"/>
        </w:rPr>
        <w:t>15</w:t>
      </w:r>
      <w:r w:rsidRPr="00803F47">
        <w:rPr>
          <w:sz w:val="28"/>
        </w:rPr>
        <w:t xml:space="preserve"> phần quà cho những người có </w:t>
      </w:r>
      <w:r w:rsidRPr="00803F47">
        <w:rPr>
          <w:spacing w:val="-13"/>
          <w:sz w:val="28"/>
        </w:rPr>
        <w:t xml:space="preserve">hoàn </w:t>
      </w:r>
      <w:r w:rsidRPr="00803F47">
        <w:rPr>
          <w:sz w:val="28"/>
        </w:rPr>
        <w:t xml:space="preserve">cảnh khó khăn, gia đình chính </w:t>
      </w:r>
      <w:r w:rsidRPr="00803F47">
        <w:rPr>
          <w:spacing w:val="-13"/>
          <w:sz w:val="28"/>
        </w:rPr>
        <w:t xml:space="preserve">sách </w:t>
      </w:r>
      <w:r w:rsidRPr="00803F47">
        <w:rPr>
          <w:sz w:val="28"/>
        </w:rPr>
        <w:t xml:space="preserve">tại </w:t>
      </w:r>
      <w:r w:rsidRPr="00803F47">
        <w:rPr>
          <w:sz w:val="28"/>
          <w:lang w:val="en-US"/>
        </w:rPr>
        <w:t xml:space="preserve">xã </w:t>
      </w:r>
      <w:r w:rsidRPr="00803F47">
        <w:rPr>
          <w:sz w:val="28"/>
          <w:lang w:val="en-US"/>
        </w:rPr>
        <w:t>Hàm Liê</w:t>
      </w:r>
      <w:r w:rsidRPr="00803F47">
        <w:rPr>
          <w:sz w:val="28"/>
          <w:lang w:val="en-US"/>
        </w:rPr>
        <w:t xml:space="preserve">m, </w:t>
      </w:r>
      <w:r w:rsidRPr="00803F47">
        <w:rPr>
          <w:sz w:val="28"/>
          <w:lang w:val="en-US"/>
        </w:rPr>
        <w:t>Hàm Thuận Bắc</w:t>
      </w:r>
      <w:r w:rsidRPr="00803F47">
        <w:rPr>
          <w:sz w:val="28"/>
        </w:rPr>
        <w:t>. Trị</w:t>
      </w:r>
      <w:r w:rsidRPr="00803F47">
        <w:rPr>
          <w:spacing w:val="-41"/>
          <w:sz w:val="28"/>
        </w:rPr>
        <w:t xml:space="preserve"> </w:t>
      </w:r>
      <w:r w:rsidRPr="00803F47">
        <w:rPr>
          <w:spacing w:val="-10"/>
          <w:sz w:val="28"/>
        </w:rPr>
        <w:t xml:space="preserve">giá: </w:t>
      </w:r>
      <w:r w:rsidRPr="00803F47">
        <w:rPr>
          <w:spacing w:val="-10"/>
          <w:sz w:val="28"/>
          <w:lang w:val="en-US"/>
        </w:rPr>
        <w:t>5</w:t>
      </w:r>
      <w:r w:rsidRPr="00803F47">
        <w:rPr>
          <w:sz w:val="28"/>
        </w:rPr>
        <w:t>.</w:t>
      </w:r>
      <w:r w:rsidRPr="00803F47">
        <w:rPr>
          <w:sz w:val="28"/>
          <w:lang w:val="en-US"/>
        </w:rPr>
        <w:t>0</w:t>
      </w:r>
      <w:r w:rsidRPr="00803F47">
        <w:rPr>
          <w:sz w:val="28"/>
        </w:rPr>
        <w:t>00.000 đồng</w:t>
      </w:r>
      <w:r w:rsidRPr="00803F47">
        <w:rPr>
          <w:sz w:val="28"/>
          <w:lang w:val="en-US"/>
        </w:rPr>
        <w:t>.</w:t>
      </w:r>
    </w:p>
    <w:p w:rsidR="00803F47" w:rsidRPr="00803F47" w:rsidRDefault="00803F47" w:rsidP="00803F47">
      <w:pPr>
        <w:pStyle w:val="ListParagraph"/>
        <w:spacing w:before="60" w:line="264" w:lineRule="auto"/>
        <w:ind w:left="235" w:right="126" w:firstLine="485"/>
        <w:rPr>
          <w:sz w:val="28"/>
          <w:lang w:val="en-US"/>
        </w:rPr>
      </w:pPr>
      <w:r w:rsidRPr="00803F47">
        <w:rPr>
          <w:sz w:val="28"/>
          <w:lang w:val="en-US"/>
        </w:rPr>
        <w:t>- T</w:t>
      </w:r>
      <w:r w:rsidRPr="00803F47">
        <w:rPr>
          <w:sz w:val="28"/>
          <w:lang w:val="en-US"/>
        </w:rPr>
        <w:t xml:space="preserve">ham gia các hoạt động trong chiến dịch Hè Tình Nguyện năm 2020 tại huyện Hàm Thuận Bắc. Trong đó, khám bệnh, phát thuốc miễn phí cho 150 người thuộc hộ nghèo, gia đình chính sách, người cao tuổi tại xã Hàm Phú. </w:t>
      </w:r>
      <w:r w:rsidRPr="00803F47">
        <w:rPr>
          <w:sz w:val="28"/>
          <w:lang w:val="en-US"/>
        </w:rPr>
        <w:t>Trị giá:</w:t>
      </w:r>
      <w:r w:rsidRPr="00803F47">
        <w:rPr>
          <w:sz w:val="28"/>
          <w:lang w:val="en-US"/>
        </w:rPr>
        <w:t xml:space="preserve"> 7.000.000 đồng</w:t>
      </w:r>
    </w:p>
    <w:p w:rsidR="00803F47" w:rsidRPr="00803F47" w:rsidRDefault="00803F47" w:rsidP="00803F47">
      <w:pPr>
        <w:tabs>
          <w:tab w:val="left" w:pos="1106"/>
        </w:tabs>
        <w:spacing w:before="60" w:line="264" w:lineRule="auto"/>
        <w:ind w:right="124"/>
        <w:rPr>
          <w:sz w:val="28"/>
        </w:rPr>
      </w:pPr>
    </w:p>
    <w:p w:rsidR="00F637FC" w:rsidRPr="003E4FB7" w:rsidRDefault="00F637FC" w:rsidP="00F637FC">
      <w:pPr>
        <w:pStyle w:val="ListParagraph"/>
        <w:tabs>
          <w:tab w:val="left" w:pos="1106"/>
        </w:tabs>
        <w:spacing w:before="60" w:line="264" w:lineRule="auto"/>
        <w:ind w:left="917" w:right="124" w:firstLine="0"/>
        <w:rPr>
          <w:sz w:val="28"/>
        </w:rPr>
      </w:pPr>
      <w:r>
        <w:rPr>
          <w:sz w:val="28"/>
          <w:szCs w:val="28"/>
          <w:lang w:val="en-US"/>
        </w:rPr>
        <w:lastRenderedPageBreak/>
        <w:t>(T</w:t>
      </w:r>
      <w:r w:rsidR="00803F47">
        <w:rPr>
          <w:sz w:val="28"/>
          <w:szCs w:val="28"/>
          <w:lang w:val="en-US"/>
        </w:rPr>
        <w:t>ổng cộng các phần quà trên là 46</w:t>
      </w:r>
      <w:r>
        <w:rPr>
          <w:sz w:val="28"/>
          <w:szCs w:val="28"/>
          <w:lang w:val="en-US"/>
        </w:rPr>
        <w:t>.400.000 đồng)</w:t>
      </w:r>
    </w:p>
    <w:p w:rsidR="00F637FC" w:rsidRDefault="00F637FC" w:rsidP="00F637FC">
      <w:pPr>
        <w:pStyle w:val="ListParagraph"/>
        <w:numPr>
          <w:ilvl w:val="1"/>
          <w:numId w:val="1"/>
        </w:numPr>
        <w:tabs>
          <w:tab w:val="left" w:pos="1097"/>
        </w:tabs>
        <w:spacing w:before="60" w:line="264" w:lineRule="auto"/>
        <w:ind w:right="124" w:firstLine="719"/>
        <w:rPr>
          <w:sz w:val="28"/>
        </w:rPr>
      </w:pPr>
      <w:r>
        <w:rPr>
          <w:sz w:val="28"/>
        </w:rPr>
        <w:t xml:space="preserve">Đoàn viên tham gia hỗ trợ dọn dẹp, </w:t>
      </w:r>
      <w:r>
        <w:rPr>
          <w:spacing w:val="-16"/>
          <w:sz w:val="28"/>
        </w:rPr>
        <w:t xml:space="preserve">làm </w:t>
      </w:r>
      <w:r>
        <w:rPr>
          <w:sz w:val="28"/>
        </w:rPr>
        <w:t xml:space="preserve">vệ sinh để triển khai khu </w:t>
      </w:r>
      <w:r>
        <w:rPr>
          <w:spacing w:val="-14"/>
          <w:sz w:val="28"/>
        </w:rPr>
        <w:t xml:space="preserve">cách </w:t>
      </w:r>
      <w:r>
        <w:rPr>
          <w:sz w:val="28"/>
        </w:rPr>
        <w:t xml:space="preserve">ly tại </w:t>
      </w:r>
      <w:r>
        <w:rPr>
          <w:spacing w:val="-16"/>
          <w:sz w:val="28"/>
        </w:rPr>
        <w:t xml:space="preserve">các </w:t>
      </w:r>
      <w:r>
        <w:rPr>
          <w:spacing w:val="-16"/>
          <w:sz w:val="28"/>
          <w:lang w:val="en-US"/>
        </w:rPr>
        <w:t xml:space="preserve"> </w:t>
      </w:r>
      <w:r>
        <w:rPr>
          <w:sz w:val="28"/>
        </w:rPr>
        <w:t xml:space="preserve">Bệnh viện; tham </w:t>
      </w:r>
      <w:r w:rsidR="00373611">
        <w:rPr>
          <w:sz w:val="28"/>
        </w:rPr>
        <w:t>gia vào các đội điều tra dịch t</w:t>
      </w:r>
      <w:r w:rsidR="00373611">
        <w:rPr>
          <w:sz w:val="28"/>
          <w:lang w:val="en-US"/>
        </w:rPr>
        <w:t>ễ</w:t>
      </w:r>
      <w:r>
        <w:rPr>
          <w:sz w:val="28"/>
        </w:rPr>
        <w:t xml:space="preserve">; lấy mẫu, xử lý </w:t>
      </w:r>
      <w:r>
        <w:rPr>
          <w:spacing w:val="-13"/>
          <w:sz w:val="28"/>
        </w:rPr>
        <w:t xml:space="preserve">tách </w:t>
      </w:r>
      <w:r>
        <w:rPr>
          <w:sz w:val="28"/>
        </w:rPr>
        <w:t xml:space="preserve">chiết, đóng </w:t>
      </w:r>
      <w:r>
        <w:rPr>
          <w:spacing w:val="-10"/>
          <w:sz w:val="28"/>
        </w:rPr>
        <w:t xml:space="preserve">gói, </w:t>
      </w:r>
      <w:r>
        <w:rPr>
          <w:sz w:val="28"/>
        </w:rPr>
        <w:t xml:space="preserve">lập danh </w:t>
      </w:r>
      <w:r>
        <w:rPr>
          <w:spacing w:val="-13"/>
          <w:sz w:val="28"/>
        </w:rPr>
        <w:t xml:space="preserve">sách </w:t>
      </w:r>
      <w:r>
        <w:rPr>
          <w:sz w:val="28"/>
        </w:rPr>
        <w:t>và vận chuyển mẫu; làm công tác chăm sóc và điều trị những người có nguy cơ cao nhiễm</w:t>
      </w:r>
      <w:r>
        <w:rPr>
          <w:spacing w:val="-9"/>
          <w:sz w:val="28"/>
        </w:rPr>
        <w:t xml:space="preserve"> </w:t>
      </w:r>
      <w:r>
        <w:rPr>
          <w:sz w:val="28"/>
        </w:rPr>
        <w:t>Covid-19.</w:t>
      </w:r>
    </w:p>
    <w:p w:rsidR="00F637FC" w:rsidRDefault="00F637FC" w:rsidP="00F637FC">
      <w:pPr>
        <w:pStyle w:val="ListParagraph"/>
        <w:numPr>
          <w:ilvl w:val="1"/>
          <w:numId w:val="1"/>
        </w:numPr>
        <w:tabs>
          <w:tab w:val="left" w:pos="1099"/>
        </w:tabs>
        <w:spacing w:before="60" w:line="264" w:lineRule="auto"/>
        <w:ind w:right="123" w:firstLine="719"/>
        <w:rPr>
          <w:sz w:val="28"/>
        </w:rPr>
      </w:pPr>
      <w:r>
        <w:rPr>
          <w:spacing w:val="-18"/>
          <w:sz w:val="28"/>
        </w:rPr>
        <w:t xml:space="preserve">Tích </w:t>
      </w:r>
      <w:r>
        <w:rPr>
          <w:sz w:val="28"/>
        </w:rPr>
        <w:t xml:space="preserve">cực </w:t>
      </w:r>
      <w:r>
        <w:rPr>
          <w:spacing w:val="-11"/>
          <w:sz w:val="28"/>
        </w:rPr>
        <w:t xml:space="preserve">tuyên </w:t>
      </w:r>
      <w:r>
        <w:rPr>
          <w:sz w:val="28"/>
        </w:rPr>
        <w:t xml:space="preserve">truyền và đưa thông tin chính xác </w:t>
      </w:r>
      <w:r>
        <w:rPr>
          <w:spacing w:val="2"/>
          <w:sz w:val="28"/>
        </w:rPr>
        <w:t xml:space="preserve">về </w:t>
      </w:r>
      <w:r w:rsidRPr="00E55668">
        <w:rPr>
          <w:sz w:val="28"/>
        </w:rPr>
        <w:t>tình hình</w:t>
      </w:r>
      <w:r>
        <w:rPr>
          <w:spacing w:val="-19"/>
          <w:sz w:val="28"/>
        </w:rPr>
        <w:t xml:space="preserve"> </w:t>
      </w:r>
      <w:r>
        <w:rPr>
          <w:sz w:val="28"/>
        </w:rPr>
        <w:t xml:space="preserve">dịch </w:t>
      </w:r>
      <w:r>
        <w:rPr>
          <w:sz w:val="28"/>
          <w:lang w:val="en-US"/>
        </w:rPr>
        <w:t>covid</w:t>
      </w:r>
      <w:r>
        <w:rPr>
          <w:sz w:val="28"/>
        </w:rPr>
        <w:t xml:space="preserve">- 19 </w:t>
      </w:r>
      <w:r>
        <w:rPr>
          <w:spacing w:val="-12"/>
          <w:sz w:val="28"/>
        </w:rPr>
        <w:t xml:space="preserve">trên </w:t>
      </w:r>
      <w:r>
        <w:rPr>
          <w:sz w:val="28"/>
        </w:rPr>
        <w:t xml:space="preserve">mạng xã hội </w:t>
      </w:r>
      <w:r>
        <w:rPr>
          <w:i/>
          <w:sz w:val="28"/>
        </w:rPr>
        <w:t xml:space="preserve">(trang facebook Đoàn cơ sở Sở Y tế) </w:t>
      </w:r>
      <w:r>
        <w:rPr>
          <w:spacing w:val="-14"/>
          <w:sz w:val="28"/>
        </w:rPr>
        <w:t xml:space="preserve">góp </w:t>
      </w:r>
      <w:r>
        <w:rPr>
          <w:sz w:val="28"/>
        </w:rPr>
        <w:t>phần tạo sự tin tưởng, bình tĩnh, không hoang mang, dao động trong cộng</w:t>
      </w:r>
      <w:r>
        <w:rPr>
          <w:spacing w:val="-6"/>
          <w:sz w:val="28"/>
        </w:rPr>
        <w:t xml:space="preserve"> </w:t>
      </w:r>
      <w:r>
        <w:rPr>
          <w:sz w:val="28"/>
        </w:rPr>
        <w:t>đồng.</w:t>
      </w:r>
    </w:p>
    <w:p w:rsidR="00F637FC" w:rsidRDefault="00F637FC" w:rsidP="00F637FC">
      <w:pPr>
        <w:pStyle w:val="ListParagraph"/>
        <w:numPr>
          <w:ilvl w:val="1"/>
          <w:numId w:val="1"/>
        </w:numPr>
        <w:spacing w:before="60" w:line="264" w:lineRule="auto"/>
        <w:ind w:left="1082" w:hanging="164"/>
        <w:rPr>
          <w:sz w:val="28"/>
        </w:rPr>
      </w:pPr>
      <w:r>
        <w:rPr>
          <w:sz w:val="28"/>
          <w:lang w:val="en-US"/>
        </w:rPr>
        <w:t xml:space="preserve"> </w:t>
      </w:r>
      <w:r>
        <w:rPr>
          <w:sz w:val="28"/>
        </w:rPr>
        <w:t xml:space="preserve">Tham gia hiến </w:t>
      </w:r>
      <w:r>
        <w:rPr>
          <w:spacing w:val="-18"/>
          <w:sz w:val="28"/>
        </w:rPr>
        <w:t xml:space="preserve">máu tình </w:t>
      </w:r>
      <w:r>
        <w:rPr>
          <w:sz w:val="28"/>
        </w:rPr>
        <w:t>nguyện: 13 đơn</w:t>
      </w:r>
      <w:r>
        <w:rPr>
          <w:spacing w:val="-50"/>
          <w:sz w:val="28"/>
        </w:rPr>
        <w:t xml:space="preserve"> </w:t>
      </w:r>
      <w:r>
        <w:rPr>
          <w:spacing w:val="-50"/>
          <w:sz w:val="28"/>
          <w:lang w:val="en-US"/>
        </w:rPr>
        <w:t xml:space="preserve"> </w:t>
      </w:r>
      <w:r>
        <w:rPr>
          <w:sz w:val="28"/>
        </w:rPr>
        <w:t>vị</w:t>
      </w:r>
      <w:r>
        <w:rPr>
          <w:sz w:val="28"/>
          <w:lang w:val="en-US"/>
        </w:rPr>
        <w:t xml:space="preserve"> máu</w:t>
      </w:r>
      <w:r>
        <w:rPr>
          <w:sz w:val="28"/>
        </w:rPr>
        <w:t>.</w:t>
      </w:r>
    </w:p>
    <w:p w:rsidR="00F637FC" w:rsidRDefault="00F637FC" w:rsidP="00F637FC">
      <w:pPr>
        <w:pStyle w:val="ListParagraph"/>
        <w:spacing w:before="60" w:line="264" w:lineRule="auto"/>
        <w:ind w:right="125"/>
        <w:rPr>
          <w:sz w:val="28"/>
        </w:rPr>
      </w:pPr>
      <w:r>
        <w:rPr>
          <w:sz w:val="28"/>
          <w:lang w:val="en-US"/>
        </w:rPr>
        <w:t xml:space="preserve">- </w:t>
      </w:r>
      <w:r>
        <w:rPr>
          <w:sz w:val="28"/>
        </w:rPr>
        <w:t xml:space="preserve">Tham gia Cuộc thi viết Ý tưởng </w:t>
      </w:r>
      <w:r>
        <w:rPr>
          <w:spacing w:val="-13"/>
          <w:sz w:val="28"/>
        </w:rPr>
        <w:t xml:space="preserve">sáng </w:t>
      </w:r>
      <w:r>
        <w:rPr>
          <w:sz w:val="28"/>
        </w:rPr>
        <w:t xml:space="preserve">tạo của thanh </w:t>
      </w:r>
      <w:r>
        <w:rPr>
          <w:spacing w:val="-13"/>
          <w:sz w:val="28"/>
        </w:rPr>
        <w:t xml:space="preserve">niên </w:t>
      </w:r>
      <w:r>
        <w:rPr>
          <w:sz w:val="28"/>
        </w:rPr>
        <w:t>v ới văn hóa giao thông do Đoàn khối phát</w:t>
      </w:r>
      <w:r>
        <w:rPr>
          <w:spacing w:val="-6"/>
          <w:sz w:val="28"/>
        </w:rPr>
        <w:t xml:space="preserve"> </w:t>
      </w:r>
      <w:r>
        <w:rPr>
          <w:sz w:val="28"/>
        </w:rPr>
        <w:t>động.</w:t>
      </w:r>
    </w:p>
    <w:p w:rsidR="00F637FC" w:rsidRPr="003E4FB7" w:rsidRDefault="00F637FC" w:rsidP="00F637FC">
      <w:pPr>
        <w:pStyle w:val="ListParagraph"/>
        <w:spacing w:before="60" w:line="264" w:lineRule="auto"/>
        <w:ind w:left="235" w:right="126" w:firstLine="0"/>
        <w:rPr>
          <w:sz w:val="28"/>
          <w:lang w:val="en-US"/>
        </w:rPr>
      </w:pPr>
      <w:r>
        <w:rPr>
          <w:sz w:val="28"/>
          <w:lang w:val="en-US"/>
        </w:rPr>
        <w:tab/>
        <w:t xml:space="preserve">- </w:t>
      </w:r>
      <w:r>
        <w:rPr>
          <w:sz w:val="28"/>
        </w:rPr>
        <w:t xml:space="preserve">Tham dự tập huấn </w:t>
      </w:r>
      <w:r>
        <w:rPr>
          <w:spacing w:val="-11"/>
          <w:sz w:val="28"/>
        </w:rPr>
        <w:t xml:space="preserve">công </w:t>
      </w:r>
      <w:r>
        <w:rPr>
          <w:spacing w:val="-16"/>
          <w:sz w:val="28"/>
        </w:rPr>
        <w:t xml:space="preserve">tác </w:t>
      </w:r>
      <w:r>
        <w:rPr>
          <w:spacing w:val="-11"/>
          <w:sz w:val="28"/>
        </w:rPr>
        <w:t xml:space="preserve">tuyên </w:t>
      </w:r>
      <w:r>
        <w:rPr>
          <w:sz w:val="28"/>
        </w:rPr>
        <w:t>truyền cho đoàn viên, thanh niên trong vận động,</w:t>
      </w:r>
      <w:r>
        <w:rPr>
          <w:spacing w:val="-1"/>
          <w:sz w:val="28"/>
        </w:rPr>
        <w:t xml:space="preserve"> </w:t>
      </w:r>
      <w:r>
        <w:rPr>
          <w:sz w:val="28"/>
        </w:rPr>
        <w:t>hỗ trợ</w:t>
      </w:r>
      <w:r>
        <w:rPr>
          <w:spacing w:val="-3"/>
          <w:sz w:val="28"/>
        </w:rPr>
        <w:t xml:space="preserve"> </w:t>
      </w:r>
      <w:r>
        <w:rPr>
          <w:sz w:val="28"/>
        </w:rPr>
        <w:t>nữ</w:t>
      </w:r>
      <w:r>
        <w:rPr>
          <w:spacing w:val="-2"/>
          <w:sz w:val="28"/>
        </w:rPr>
        <w:t xml:space="preserve"> </w:t>
      </w:r>
      <w:r>
        <w:rPr>
          <w:sz w:val="28"/>
        </w:rPr>
        <w:t>thanh</w:t>
      </w:r>
      <w:r>
        <w:rPr>
          <w:spacing w:val="-1"/>
          <w:sz w:val="28"/>
        </w:rPr>
        <w:t xml:space="preserve"> </w:t>
      </w:r>
      <w:r>
        <w:rPr>
          <w:spacing w:val="-13"/>
          <w:sz w:val="28"/>
        </w:rPr>
        <w:t>niên</w:t>
      </w:r>
      <w:r>
        <w:rPr>
          <w:spacing w:val="1"/>
          <w:sz w:val="28"/>
        </w:rPr>
        <w:t xml:space="preserve"> </w:t>
      </w:r>
      <w:r>
        <w:rPr>
          <w:sz w:val="28"/>
        </w:rPr>
        <w:t>tham</w:t>
      </w:r>
      <w:r>
        <w:rPr>
          <w:spacing w:val="-5"/>
          <w:sz w:val="28"/>
        </w:rPr>
        <w:t xml:space="preserve"> </w:t>
      </w:r>
      <w:r>
        <w:rPr>
          <w:sz w:val="28"/>
        </w:rPr>
        <w:t>gia</w:t>
      </w:r>
      <w:r>
        <w:rPr>
          <w:spacing w:val="1"/>
          <w:sz w:val="28"/>
        </w:rPr>
        <w:t xml:space="preserve"> </w:t>
      </w:r>
      <w:r>
        <w:rPr>
          <w:sz w:val="28"/>
        </w:rPr>
        <w:t>giải</w:t>
      </w:r>
      <w:r>
        <w:rPr>
          <w:spacing w:val="1"/>
          <w:sz w:val="28"/>
        </w:rPr>
        <w:t xml:space="preserve"> </w:t>
      </w:r>
      <w:r>
        <w:rPr>
          <w:sz w:val="28"/>
        </w:rPr>
        <w:t>quyết</w:t>
      </w:r>
      <w:r>
        <w:rPr>
          <w:spacing w:val="1"/>
          <w:sz w:val="28"/>
        </w:rPr>
        <w:t xml:space="preserve"> </w:t>
      </w:r>
      <w:r>
        <w:rPr>
          <w:spacing w:val="-16"/>
          <w:sz w:val="28"/>
        </w:rPr>
        <w:t>các</w:t>
      </w:r>
      <w:r>
        <w:rPr>
          <w:sz w:val="28"/>
        </w:rPr>
        <w:t xml:space="preserve"> vấn</w:t>
      </w:r>
      <w:r>
        <w:rPr>
          <w:spacing w:val="-3"/>
          <w:sz w:val="28"/>
        </w:rPr>
        <w:t xml:space="preserve"> </w:t>
      </w:r>
      <w:r>
        <w:rPr>
          <w:sz w:val="28"/>
        </w:rPr>
        <w:t>đề</w:t>
      </w:r>
      <w:r>
        <w:rPr>
          <w:spacing w:val="-2"/>
          <w:sz w:val="28"/>
        </w:rPr>
        <w:t xml:space="preserve"> </w:t>
      </w:r>
      <w:r>
        <w:rPr>
          <w:spacing w:val="7"/>
          <w:sz w:val="28"/>
        </w:rPr>
        <w:t>xã</w:t>
      </w:r>
      <w:r>
        <w:rPr>
          <w:spacing w:val="7"/>
          <w:sz w:val="28"/>
          <w:lang w:val="en-US"/>
        </w:rPr>
        <w:t xml:space="preserve"> </w:t>
      </w:r>
      <w:r>
        <w:rPr>
          <w:spacing w:val="7"/>
          <w:sz w:val="28"/>
        </w:rPr>
        <w:t>h</w:t>
      </w:r>
      <w:r>
        <w:rPr>
          <w:sz w:val="28"/>
        </w:rPr>
        <w:t>ội</w:t>
      </w:r>
      <w:r>
        <w:rPr>
          <w:spacing w:val="-3"/>
          <w:sz w:val="28"/>
        </w:rPr>
        <w:t xml:space="preserve"> </w:t>
      </w:r>
      <w:r>
        <w:rPr>
          <w:sz w:val="28"/>
        </w:rPr>
        <w:t>có</w:t>
      </w:r>
      <w:r>
        <w:rPr>
          <w:spacing w:val="-41"/>
          <w:sz w:val="28"/>
        </w:rPr>
        <w:t xml:space="preserve"> </w:t>
      </w:r>
      <w:r>
        <w:rPr>
          <w:spacing w:val="-13"/>
          <w:sz w:val="28"/>
        </w:rPr>
        <w:t>liên</w:t>
      </w:r>
      <w:r>
        <w:rPr>
          <w:spacing w:val="1"/>
          <w:sz w:val="28"/>
        </w:rPr>
        <w:t xml:space="preserve"> </w:t>
      </w:r>
      <w:r>
        <w:rPr>
          <w:sz w:val="28"/>
        </w:rPr>
        <w:t>quan</w:t>
      </w:r>
      <w:r>
        <w:rPr>
          <w:spacing w:val="19"/>
          <w:sz w:val="28"/>
          <w:lang w:val="en-US"/>
        </w:rPr>
        <w:t>.</w:t>
      </w:r>
    </w:p>
    <w:p w:rsidR="00803F47" w:rsidRPr="00C31453" w:rsidRDefault="00803F47" w:rsidP="00803F47">
      <w:pPr>
        <w:pStyle w:val="ListParagraph"/>
        <w:spacing w:before="60" w:line="264" w:lineRule="auto"/>
        <w:ind w:left="235" w:right="126" w:firstLine="474"/>
        <w:rPr>
          <w:sz w:val="28"/>
          <w:lang w:val="en-US"/>
        </w:rPr>
      </w:pPr>
      <w:r w:rsidRPr="00C31453">
        <w:rPr>
          <w:sz w:val="28"/>
          <w:lang w:val="en-US"/>
        </w:rPr>
        <w:t>- Triển khai khảo sát online đánh giá giữa nhiệm kỳ thực hiện Nghị quyết Đại hội Đoàn toàn quốc lần thứ XI.</w:t>
      </w:r>
    </w:p>
    <w:p w:rsidR="00803F47" w:rsidRPr="00C31453" w:rsidRDefault="00803F47" w:rsidP="00803F47">
      <w:pPr>
        <w:pStyle w:val="ListParagraph"/>
        <w:spacing w:before="60" w:line="264" w:lineRule="auto"/>
        <w:ind w:left="235" w:right="126" w:firstLine="474"/>
        <w:rPr>
          <w:sz w:val="28"/>
          <w:lang w:val="en-US"/>
        </w:rPr>
      </w:pPr>
      <w:r w:rsidRPr="00C31453">
        <w:rPr>
          <w:sz w:val="28"/>
          <w:lang w:val="en-US"/>
        </w:rPr>
        <w:t xml:space="preserve"> - Triển khai đăng ký xây dựng giá trị hình mẫu thanh niên trong thời kỳ mới gắn với phong trào 3 trách nhiệm và học tập, làm </w:t>
      </w:r>
      <w:proofErr w:type="gramStart"/>
      <w:r w:rsidRPr="00C31453">
        <w:rPr>
          <w:sz w:val="28"/>
          <w:lang w:val="en-US"/>
        </w:rPr>
        <w:t>theo</w:t>
      </w:r>
      <w:proofErr w:type="gramEnd"/>
      <w:r w:rsidRPr="00C31453">
        <w:rPr>
          <w:sz w:val="28"/>
          <w:lang w:val="en-US"/>
        </w:rPr>
        <w:t xml:space="preserve"> tư tưởng, đạo đức, phong cách Hồ Chí Minh đến năm 2021.</w:t>
      </w:r>
      <w:bookmarkStart w:id="0" w:name="_GoBack"/>
      <w:bookmarkEnd w:id="0"/>
    </w:p>
    <w:p w:rsidR="00F637FC" w:rsidRPr="00A0572D" w:rsidRDefault="00F637FC" w:rsidP="00F637FC">
      <w:pPr>
        <w:pStyle w:val="BodyText"/>
        <w:spacing w:before="60" w:after="0" w:line="264" w:lineRule="auto"/>
        <w:ind w:firstLine="709"/>
        <w:jc w:val="both"/>
        <w:rPr>
          <w:b/>
          <w:sz w:val="28"/>
        </w:rPr>
      </w:pPr>
      <w:r w:rsidRPr="00A0572D">
        <w:rPr>
          <w:b/>
          <w:sz w:val="28"/>
        </w:rPr>
        <w:t xml:space="preserve">5. Về lãnh đạo công tác tổ chức, cán bộ: </w:t>
      </w:r>
    </w:p>
    <w:p w:rsidR="00F637FC" w:rsidRDefault="00F637FC" w:rsidP="00F637FC">
      <w:pPr>
        <w:pStyle w:val="BodyText"/>
        <w:spacing w:before="60" w:after="0" w:line="264" w:lineRule="auto"/>
        <w:ind w:firstLine="709"/>
        <w:jc w:val="both"/>
        <w:rPr>
          <w:sz w:val="28"/>
          <w:szCs w:val="28"/>
          <w:lang w:val="nl-NL"/>
        </w:rPr>
      </w:pPr>
      <w:r>
        <w:rPr>
          <w:sz w:val="28"/>
          <w:szCs w:val="28"/>
        </w:rPr>
        <w:t>- Tham gia</w:t>
      </w:r>
      <w:r w:rsidRPr="001E2571">
        <w:rPr>
          <w:bCs/>
          <w:sz w:val="28"/>
          <w:szCs w:val="28"/>
          <w:lang w:val="nl-NL"/>
        </w:rPr>
        <w:t xml:space="preserve"> ý kiế</w:t>
      </w:r>
      <w:r>
        <w:rPr>
          <w:bCs/>
          <w:sz w:val="28"/>
          <w:szCs w:val="28"/>
          <w:lang w:val="nl-NL"/>
        </w:rPr>
        <w:t>n với lãnh đạo Sở Y tế về điều động,</w:t>
      </w:r>
      <w:r w:rsidRPr="001E2571">
        <w:rPr>
          <w:sz w:val="28"/>
          <w:szCs w:val="28"/>
          <w:lang w:val="vi-VN"/>
        </w:rPr>
        <w:t xml:space="preserve"> </w:t>
      </w:r>
      <w:r w:rsidRPr="001E2571">
        <w:rPr>
          <w:sz w:val="28"/>
          <w:szCs w:val="28"/>
          <w:lang w:val="nl-NL"/>
        </w:rPr>
        <w:t>bổ nhiệ</w:t>
      </w:r>
      <w:r>
        <w:rPr>
          <w:sz w:val="28"/>
          <w:szCs w:val="28"/>
          <w:lang w:val="nl-NL"/>
        </w:rPr>
        <w:t>m và</w:t>
      </w:r>
      <w:r w:rsidRPr="001E2571">
        <w:rPr>
          <w:sz w:val="28"/>
          <w:szCs w:val="28"/>
          <w:lang w:val="nl-NL"/>
        </w:rPr>
        <w:t xml:space="preserve"> bổ nhiệm lại </w:t>
      </w:r>
      <w:r>
        <w:rPr>
          <w:sz w:val="28"/>
          <w:szCs w:val="28"/>
          <w:lang w:val="nl-NL"/>
        </w:rPr>
        <w:t>đối với 14 đồng chí là giám đốc, phó giám đốc các cơ quan, đơn vị trực thuộc. Tham gia ý kiến với lãnh đạo Sở Y tế về quy hoạch giám đốc, phó giám đốc các cơ quan, đơn vị trực thuộc</w:t>
      </w:r>
      <w:r>
        <w:rPr>
          <w:rStyle w:val="FootnoteReference"/>
          <w:sz w:val="28"/>
          <w:szCs w:val="28"/>
          <w:lang w:val="nl-NL"/>
        </w:rPr>
        <w:t xml:space="preserve"> </w:t>
      </w:r>
      <w:r>
        <w:rPr>
          <w:sz w:val="28"/>
          <w:szCs w:val="28"/>
          <w:lang w:val="nl-NL"/>
        </w:rPr>
        <w:t xml:space="preserve">đối với 20 đồng chí </w:t>
      </w:r>
      <w:r>
        <w:rPr>
          <w:rStyle w:val="FootnoteReference"/>
          <w:sz w:val="28"/>
          <w:szCs w:val="28"/>
          <w:lang w:val="nl-NL"/>
        </w:rPr>
        <w:footnoteReference w:id="3"/>
      </w:r>
      <w:r>
        <w:rPr>
          <w:sz w:val="28"/>
          <w:szCs w:val="28"/>
          <w:lang w:val="nl-NL"/>
        </w:rPr>
        <w:t>.</w:t>
      </w:r>
    </w:p>
    <w:p w:rsidR="00F637FC" w:rsidRDefault="00F637FC" w:rsidP="00F637FC">
      <w:pPr>
        <w:pStyle w:val="BodyText"/>
        <w:spacing w:before="60" w:after="0" w:line="264" w:lineRule="auto"/>
        <w:ind w:firstLine="709"/>
        <w:jc w:val="both"/>
        <w:rPr>
          <w:sz w:val="28"/>
          <w:szCs w:val="28"/>
          <w:lang w:val="nl-NL"/>
        </w:rPr>
      </w:pPr>
      <w:r>
        <w:rPr>
          <w:sz w:val="28"/>
          <w:szCs w:val="28"/>
          <w:lang w:val="nl-NL"/>
        </w:rPr>
        <w:t>- Thông báo công nhận Quy hoạch</w:t>
      </w:r>
      <w:r w:rsidRPr="00837A45">
        <w:rPr>
          <w:sz w:val="28"/>
          <w:szCs w:val="28"/>
          <w:lang w:val="nl-NL"/>
        </w:rPr>
        <w:t xml:space="preserve"> </w:t>
      </w:r>
      <w:r>
        <w:rPr>
          <w:sz w:val="28"/>
          <w:szCs w:val="28"/>
          <w:lang w:val="nl-NL"/>
        </w:rPr>
        <w:t>cấp ủy, bí thư, phó bí thư các chi, đảng bộ trực thuộc, nhiệm kỳ 2020-2022 và nhiệm kỳ 2020-2025 đối với 180 đồng chí của 31/31 chi, đảng bộ.</w:t>
      </w:r>
    </w:p>
    <w:p w:rsidR="00F637FC" w:rsidRDefault="00F637FC" w:rsidP="00F637FC">
      <w:pPr>
        <w:pStyle w:val="BodyText"/>
        <w:spacing w:before="60" w:after="0" w:line="264" w:lineRule="auto"/>
        <w:ind w:firstLine="709"/>
        <w:jc w:val="both"/>
        <w:rPr>
          <w:sz w:val="28"/>
          <w:szCs w:val="28"/>
          <w:lang w:val="nl-NL"/>
        </w:rPr>
      </w:pPr>
      <w:r>
        <w:rPr>
          <w:sz w:val="28"/>
          <w:szCs w:val="28"/>
          <w:lang w:val="nl-NL"/>
        </w:rPr>
        <w:t xml:space="preserve">- Quyết định chuẩn y kết quả bầu cử cấp ủy, bí thư, phó bí thư các chi, đảng bộ trực thuộc, nhiệm kỳ 2020-2022 và nhiệm kỳ 2020-2025 với 97 đồng chí của </w:t>
      </w:r>
      <w:r>
        <w:rPr>
          <w:sz w:val="28"/>
          <w:szCs w:val="28"/>
          <w:lang w:val="nl-NL"/>
        </w:rPr>
        <w:lastRenderedPageBreak/>
        <w:t>31/31 chi đảng bộ.</w:t>
      </w:r>
    </w:p>
    <w:p w:rsidR="00F637FC" w:rsidRDefault="00F637FC" w:rsidP="00F637FC">
      <w:pPr>
        <w:pStyle w:val="BodyText"/>
        <w:spacing w:before="60" w:after="0" w:line="264" w:lineRule="auto"/>
        <w:ind w:firstLine="709"/>
        <w:jc w:val="both"/>
        <w:rPr>
          <w:szCs w:val="28"/>
          <w:lang w:val="nl-NL"/>
        </w:rPr>
      </w:pPr>
      <w:r>
        <w:rPr>
          <w:sz w:val="28"/>
          <w:szCs w:val="28"/>
          <w:lang w:val="nl-NL"/>
        </w:rPr>
        <w:t>- Thống nhất c</w:t>
      </w:r>
      <w:r w:rsidRPr="009357A8">
        <w:rPr>
          <w:sz w:val="28"/>
          <w:szCs w:val="28"/>
          <w:lang w:val="nl-NL"/>
        </w:rPr>
        <w:t>ử</w:t>
      </w:r>
      <w:r>
        <w:rPr>
          <w:sz w:val="28"/>
          <w:szCs w:val="28"/>
          <w:lang w:val="nl-NL"/>
        </w:rPr>
        <w:t xml:space="preserve"> </w:t>
      </w:r>
      <w:r w:rsidRPr="00641095">
        <w:rPr>
          <w:sz w:val="28"/>
          <w:szCs w:val="28"/>
          <w:lang w:val="nl-NL"/>
        </w:rPr>
        <w:t>44</w:t>
      </w:r>
      <w:r w:rsidRPr="009357A8">
        <w:rPr>
          <w:sz w:val="28"/>
          <w:szCs w:val="28"/>
          <w:lang w:val="nl-NL"/>
        </w:rPr>
        <w:t xml:space="preserve"> quần chúng ưu tú tham gia học tập lý luận chính trị dành cho học viên lớp đối tượng Đả</w:t>
      </w:r>
      <w:r>
        <w:rPr>
          <w:sz w:val="28"/>
          <w:szCs w:val="28"/>
          <w:lang w:val="nl-NL"/>
        </w:rPr>
        <w:t>ng; cử 20 đảng viên tham gia học lớp bồi dưỡng chính trị cho đảng viên mới</w:t>
      </w:r>
      <w:r>
        <w:rPr>
          <w:szCs w:val="28"/>
          <w:lang w:val="nl-NL"/>
        </w:rPr>
        <w:t xml:space="preserve">; </w:t>
      </w:r>
      <w:r>
        <w:rPr>
          <w:sz w:val="28"/>
          <w:szCs w:val="28"/>
          <w:lang w:val="nl-NL"/>
        </w:rPr>
        <w:t>cử 07 đảng viên công chức, viên chức tham gia học lớp Trung cấp lý luận chính trị hệ không tập trung tại Trường chính trị tỉnh Bình Thuận.</w:t>
      </w:r>
    </w:p>
    <w:p w:rsidR="00F637FC" w:rsidRPr="00597C1C" w:rsidRDefault="00F637FC" w:rsidP="00F637FC">
      <w:pPr>
        <w:pStyle w:val="BodyText"/>
        <w:spacing w:before="60" w:after="0" w:line="264" w:lineRule="auto"/>
        <w:jc w:val="both"/>
        <w:rPr>
          <w:b/>
          <w:sz w:val="28"/>
        </w:rPr>
      </w:pPr>
      <w:r>
        <w:tab/>
      </w:r>
      <w:r w:rsidRPr="00597C1C">
        <w:rPr>
          <w:b/>
          <w:bCs/>
          <w:sz w:val="28"/>
          <w:szCs w:val="28"/>
        </w:rPr>
        <w:t>6</w:t>
      </w:r>
      <w:r w:rsidRPr="00597C1C">
        <w:rPr>
          <w:b/>
          <w:sz w:val="28"/>
        </w:rPr>
        <w:t xml:space="preserve">. Thực hiện công tác xây dựng </w:t>
      </w:r>
      <w:r w:rsidR="00373611">
        <w:rPr>
          <w:b/>
          <w:sz w:val="28"/>
        </w:rPr>
        <w:t>Đảng</w:t>
      </w:r>
    </w:p>
    <w:p w:rsidR="00550613" w:rsidRPr="00803F47" w:rsidRDefault="00550613" w:rsidP="00550613">
      <w:pPr>
        <w:pStyle w:val="BodyText"/>
        <w:spacing w:before="60" w:after="0" w:line="264" w:lineRule="auto"/>
        <w:ind w:firstLine="706"/>
        <w:jc w:val="both"/>
        <w:rPr>
          <w:sz w:val="28"/>
          <w:szCs w:val="28"/>
          <w:lang w:val="nl-NL"/>
        </w:rPr>
      </w:pPr>
      <w:r w:rsidRPr="00803F47">
        <w:rPr>
          <w:sz w:val="28"/>
          <w:szCs w:val="28"/>
          <w:lang w:val="nl-NL"/>
        </w:rPr>
        <w:t xml:space="preserve">- </w:t>
      </w:r>
      <w:r w:rsidRPr="00803F47">
        <w:rPr>
          <w:bCs/>
          <w:sz w:val="28"/>
          <w:szCs w:val="28"/>
          <w:lang w:val="nl-NL"/>
        </w:rPr>
        <w:t xml:space="preserve">Xây dựng </w:t>
      </w:r>
      <w:r w:rsidRPr="00803F47">
        <w:rPr>
          <w:sz w:val="28"/>
          <w:szCs w:val="28"/>
          <w:lang w:val="nl-NL"/>
        </w:rPr>
        <w:t>Kế hoạch tổ chức các hoạt động kỷ niệm 90 năm Ngày thành lập</w:t>
      </w:r>
      <w:r w:rsidRPr="00803F47">
        <w:rPr>
          <w:sz w:val="28"/>
          <w:szCs w:val="28"/>
          <w:lang w:val="nl-NL"/>
        </w:rPr>
        <w:br/>
        <w:t>Đảng Cộng sản Việt Nam (03/2/1930 - 03/2/2020) và mừng xuân Canh Tý 2020.</w:t>
      </w:r>
    </w:p>
    <w:p w:rsidR="00F637FC" w:rsidRDefault="00F637FC" w:rsidP="00F637FC">
      <w:pPr>
        <w:spacing w:before="60" w:line="264" w:lineRule="auto"/>
        <w:ind w:firstLine="709"/>
        <w:jc w:val="both"/>
        <w:rPr>
          <w:sz w:val="28"/>
          <w:szCs w:val="28"/>
          <w:lang w:val="fi-FI"/>
        </w:rPr>
      </w:pPr>
      <w:r>
        <w:rPr>
          <w:sz w:val="28"/>
          <w:szCs w:val="28"/>
          <w:lang w:val="fi-FI"/>
        </w:rPr>
        <w:t>- Ban hành kế hoạch và tổ chức kiểm tra, giám sát đối với các chi, đảng bộ trực thuộc</w:t>
      </w:r>
      <w:r>
        <w:rPr>
          <w:sz w:val="28"/>
          <w:szCs w:val="28"/>
          <w:lang w:val="vi-VN"/>
        </w:rPr>
        <w:t>;</w:t>
      </w:r>
      <w:r>
        <w:rPr>
          <w:sz w:val="28"/>
          <w:szCs w:val="28"/>
          <w:lang w:val="fi-FI"/>
        </w:rPr>
        <w:t xml:space="preserve"> đồng th</w:t>
      </w:r>
      <w:r>
        <w:rPr>
          <w:sz w:val="28"/>
          <w:szCs w:val="28"/>
          <w:lang w:val="vi-VN"/>
        </w:rPr>
        <w:t>ờ</w:t>
      </w:r>
      <w:r>
        <w:rPr>
          <w:sz w:val="28"/>
          <w:szCs w:val="28"/>
          <w:lang w:val="fi-FI"/>
        </w:rPr>
        <w:t>i trong 6 tháng đầu năm đã tổ chức kiểm tra định kỳ đối với 04 tổ chức đảng theo kế hoạch</w:t>
      </w:r>
      <w:r>
        <w:rPr>
          <w:rStyle w:val="FootnoteReference"/>
          <w:sz w:val="28"/>
          <w:szCs w:val="28"/>
          <w:lang w:val="fi-FI"/>
        </w:rPr>
        <w:footnoteReference w:id="4"/>
      </w:r>
      <w:r>
        <w:rPr>
          <w:sz w:val="28"/>
          <w:szCs w:val="28"/>
          <w:lang w:val="fi-FI"/>
        </w:rPr>
        <w:t xml:space="preserve"> với các nội dung như: </w:t>
      </w:r>
    </w:p>
    <w:p w:rsidR="00F637FC" w:rsidRDefault="00F637FC" w:rsidP="00F637FC">
      <w:pPr>
        <w:spacing w:before="60" w:line="264" w:lineRule="auto"/>
        <w:ind w:firstLine="709"/>
        <w:jc w:val="both"/>
        <w:rPr>
          <w:rFonts w:eastAsia="Lucida Sans Unicode"/>
          <w:spacing w:val="-2"/>
          <w:sz w:val="28"/>
          <w:szCs w:val="28"/>
        </w:rPr>
      </w:pPr>
      <w:r w:rsidRPr="001A4899">
        <w:rPr>
          <w:color w:val="000000"/>
          <w:sz w:val="28"/>
          <w:szCs w:val="28"/>
        </w:rPr>
        <w:t>Kiểm tra việc lãnh đạo, chỉ đạo tổ chức học tập và triển khai thực hiện</w:t>
      </w:r>
      <w:r w:rsidRPr="001A4899">
        <w:rPr>
          <w:color w:val="000000"/>
          <w:sz w:val="28"/>
          <w:szCs w:val="28"/>
        </w:rPr>
        <w:br/>
        <w:t>chuyên đề năm 2020 về “</w:t>
      </w:r>
      <w:r w:rsidRPr="001A4899">
        <w:rPr>
          <w:i/>
          <w:iCs/>
          <w:color w:val="000000"/>
          <w:sz w:val="28"/>
          <w:szCs w:val="28"/>
        </w:rPr>
        <w:t>Học tập và làm theo tư tưởng, đạo đức, phong cách Hồ</w:t>
      </w:r>
      <w:r w:rsidRPr="001A4899">
        <w:rPr>
          <w:i/>
          <w:iCs/>
          <w:color w:val="000000"/>
          <w:sz w:val="28"/>
          <w:szCs w:val="28"/>
        </w:rPr>
        <w:br/>
        <w:t>Chí Minh”</w:t>
      </w:r>
      <w:r w:rsidRPr="001A4899">
        <w:rPr>
          <w:color w:val="000000"/>
          <w:sz w:val="28"/>
          <w:szCs w:val="28"/>
        </w:rPr>
        <w:t>; việc xây dựng và thực hiện cam kết tu dưỡng, rèn luyện, phấn đấu của</w:t>
      </w:r>
      <w:r w:rsidRPr="001A4899">
        <w:rPr>
          <w:color w:val="000000"/>
          <w:sz w:val="28"/>
          <w:szCs w:val="28"/>
        </w:rPr>
        <w:br/>
        <w:t>đảng viên và đăng ký cá nhân tu dưỡng, rèn luyện của quần chúng năm 2020;</w:t>
      </w:r>
      <w:r w:rsidRPr="001A4899">
        <w:rPr>
          <w:sz w:val="28"/>
          <w:szCs w:val="28"/>
        </w:rPr>
        <w:t xml:space="preserve"> việc thực hiện Chỉ thị số 40-CT/TU, ngày 15/8/2013 của Ban Thường vụ Tỉnh ủy về tiếp tục tăng cường sự lãnh đạo của Đảng đối với công tác phòng, chống tham nhũng, lãng phí; v</w:t>
      </w:r>
      <w:r w:rsidRPr="001A4899">
        <w:rPr>
          <w:spacing w:val="-2"/>
          <w:sz w:val="28"/>
          <w:szCs w:val="28"/>
        </w:rPr>
        <w:t>iệc xây dựng kế hoạch và tổ chức thực hiện công tác kiểm tra, giám sát năm 2020 của tổ chức đảng.</w:t>
      </w:r>
      <w:r>
        <w:rPr>
          <w:spacing w:val="-2"/>
          <w:sz w:val="28"/>
          <w:szCs w:val="28"/>
        </w:rPr>
        <w:t xml:space="preserve"> </w:t>
      </w:r>
      <w:r w:rsidRPr="00915500">
        <w:rPr>
          <w:rFonts w:eastAsia="SimSun"/>
          <w:kern w:val="28"/>
          <w:sz w:val="28"/>
          <w:szCs w:val="28"/>
        </w:rPr>
        <w:t>Qua kiể</w:t>
      </w:r>
      <w:r>
        <w:rPr>
          <w:rFonts w:eastAsia="SimSun"/>
          <w:kern w:val="28"/>
          <w:sz w:val="28"/>
          <w:szCs w:val="28"/>
        </w:rPr>
        <w:t xml:space="preserve">m tra </w:t>
      </w:r>
      <w:r w:rsidRPr="00915500">
        <w:rPr>
          <w:rFonts w:eastAsia="SimSun"/>
          <w:kern w:val="28"/>
          <w:sz w:val="28"/>
          <w:szCs w:val="28"/>
        </w:rPr>
        <w:t xml:space="preserve">đã phát huy được những ưu điểm trong quá trình triển khai thực hiện chỉ thị, nghị quyết, văn bản của cấp ủy cấp trên, góp phần nâng cao năng lực lãnh đạo của tổ chức cơ sở đảng, nâng cao tinh thần trách nhiệm, ý thức rèn luyện, giữ gìn phẩm chất đạo đức, lối sống của cán bộ, đảng viên; thực hiện tốt nhiệm vụ chính trị và công tác xây dựng Đảng, </w:t>
      </w:r>
      <w:r w:rsidRPr="006D32BB">
        <w:rPr>
          <w:rFonts w:eastAsia="SimSun"/>
          <w:spacing w:val="-2"/>
          <w:kern w:val="28"/>
          <w:sz w:val="28"/>
          <w:szCs w:val="28"/>
        </w:rPr>
        <w:t>đồng thời đã nhắc nhở, chấn chỉnh những hạn chế, thiếu sót qua kiể</w:t>
      </w:r>
      <w:r>
        <w:rPr>
          <w:rFonts w:eastAsia="SimSun"/>
          <w:spacing w:val="-2"/>
          <w:kern w:val="28"/>
          <w:sz w:val="28"/>
          <w:szCs w:val="28"/>
        </w:rPr>
        <w:t>m tra</w:t>
      </w:r>
      <w:r w:rsidRPr="006D32BB">
        <w:rPr>
          <w:rFonts w:eastAsia="Lucida Sans Unicode"/>
          <w:spacing w:val="-2"/>
          <w:sz w:val="28"/>
          <w:szCs w:val="28"/>
        </w:rPr>
        <w:t>.</w:t>
      </w:r>
    </w:p>
    <w:p w:rsidR="00F637FC" w:rsidRPr="004B4A85" w:rsidRDefault="00F637FC" w:rsidP="00F637FC">
      <w:pPr>
        <w:pStyle w:val="BodyText"/>
        <w:spacing w:before="60" w:after="0" w:line="264" w:lineRule="auto"/>
        <w:ind w:firstLine="709"/>
        <w:jc w:val="both"/>
        <w:rPr>
          <w:spacing w:val="-4"/>
          <w:kern w:val="28"/>
          <w:sz w:val="28"/>
          <w:szCs w:val="28"/>
        </w:rPr>
      </w:pPr>
      <w:r>
        <w:rPr>
          <w:sz w:val="28"/>
          <w:szCs w:val="28"/>
          <w:lang w:val="fi-FI"/>
        </w:rPr>
        <w:t xml:space="preserve">- </w:t>
      </w:r>
      <w:r>
        <w:rPr>
          <w:sz w:val="28"/>
          <w:szCs w:val="28"/>
          <w:lang w:val="nl-NL"/>
        </w:rPr>
        <w:t>T</w:t>
      </w:r>
      <w:r w:rsidRPr="00547F5A">
        <w:rPr>
          <w:sz w:val="28"/>
          <w:szCs w:val="28"/>
          <w:lang w:val="nl-NL"/>
        </w:rPr>
        <w:t xml:space="preserve">ổ chức trao Huy hiệu 30 năm tuổi Đảng cho đảng viên </w:t>
      </w:r>
      <w:r>
        <w:rPr>
          <w:sz w:val="28"/>
          <w:szCs w:val="28"/>
          <w:lang w:val="nl-NL"/>
        </w:rPr>
        <w:t xml:space="preserve">tại </w:t>
      </w:r>
      <w:r w:rsidRPr="00547F5A">
        <w:rPr>
          <w:sz w:val="28"/>
          <w:szCs w:val="28"/>
          <w:lang w:val="nl-NL"/>
        </w:rPr>
        <w:t>Chi bộ</w:t>
      </w:r>
      <w:r>
        <w:rPr>
          <w:sz w:val="28"/>
          <w:szCs w:val="28"/>
          <w:lang w:val="nl-NL"/>
        </w:rPr>
        <w:t xml:space="preserve"> 4, </w:t>
      </w:r>
      <w:r w:rsidRPr="00547F5A">
        <w:rPr>
          <w:sz w:val="28"/>
          <w:szCs w:val="28"/>
          <w:lang w:val="nl-NL"/>
        </w:rPr>
        <w:t>thuộc</w:t>
      </w:r>
      <w:r>
        <w:rPr>
          <w:sz w:val="28"/>
          <w:szCs w:val="28"/>
          <w:lang w:val="nl-NL"/>
        </w:rPr>
        <w:t xml:space="preserve"> Đảng bộ bộ phận Bệnh viện đa khoa tỉnh</w:t>
      </w:r>
      <w:r>
        <w:rPr>
          <w:sz w:val="28"/>
          <w:szCs w:val="28"/>
          <w:lang w:val="fi-FI"/>
        </w:rPr>
        <w:t xml:space="preserve">; ban hành 05 nghị quyết về đề nghị kết nạp đảng viên mới </w:t>
      </w:r>
      <w:r w:rsidRPr="004B4A85">
        <w:rPr>
          <w:i/>
          <w:sz w:val="28"/>
          <w:szCs w:val="28"/>
          <w:lang w:val="fi-FI"/>
        </w:rPr>
        <w:t>(6 tháng đầu năm kết nạp được 03 đảng viên mới/25 chỉ tiêu Đảng ủy Khối giao)</w:t>
      </w:r>
      <w:r>
        <w:rPr>
          <w:sz w:val="28"/>
          <w:szCs w:val="28"/>
          <w:lang w:val="fi-FI"/>
        </w:rPr>
        <w:t xml:space="preserve">; ban hành 15 nghị quyết về đề nghị công nhận đảng viên chính thức; làm thủ tục chuyển sinh hoạt đảng cho 23 đảng viên, trong đó chuyển nội bộ 11 đảng viên, </w:t>
      </w:r>
      <w:r>
        <w:rPr>
          <w:sz w:val="28"/>
          <w:szCs w:val="28"/>
          <w:lang w:val="vi-VN"/>
        </w:rPr>
        <w:t xml:space="preserve">chuyển ra </w:t>
      </w:r>
      <w:r w:rsidRPr="00E31D37">
        <w:rPr>
          <w:spacing w:val="-4"/>
          <w:kern w:val="28"/>
          <w:sz w:val="28"/>
          <w:szCs w:val="28"/>
          <w:lang w:val="vi-VN"/>
        </w:rPr>
        <w:t xml:space="preserve">ngoài đảng bộ </w:t>
      </w:r>
      <w:r>
        <w:rPr>
          <w:spacing w:val="-4"/>
          <w:kern w:val="28"/>
          <w:sz w:val="28"/>
          <w:szCs w:val="28"/>
          <w:lang w:val="fi-FI"/>
        </w:rPr>
        <w:t>12</w:t>
      </w:r>
      <w:r w:rsidRPr="00E31D37">
        <w:rPr>
          <w:spacing w:val="-4"/>
          <w:kern w:val="28"/>
          <w:sz w:val="28"/>
          <w:szCs w:val="28"/>
          <w:lang w:val="fi-FI"/>
        </w:rPr>
        <w:t xml:space="preserve"> đảng viên. </w:t>
      </w:r>
      <w:r w:rsidRPr="00E31D37">
        <w:rPr>
          <w:spacing w:val="-4"/>
          <w:kern w:val="28"/>
          <w:sz w:val="28"/>
          <w:szCs w:val="28"/>
          <w:lang w:val="vi-VN"/>
        </w:rPr>
        <w:t>Tính đến nay Đảng bộ Sở Y tế</w:t>
      </w:r>
      <w:r>
        <w:rPr>
          <w:spacing w:val="-4"/>
          <w:kern w:val="28"/>
          <w:sz w:val="28"/>
          <w:szCs w:val="28"/>
          <w:lang w:val="vi-VN"/>
        </w:rPr>
        <w:t xml:space="preserve"> có 46</w:t>
      </w:r>
      <w:r>
        <w:rPr>
          <w:spacing w:val="-4"/>
          <w:kern w:val="28"/>
          <w:sz w:val="28"/>
          <w:szCs w:val="28"/>
        </w:rPr>
        <w:t>6</w:t>
      </w:r>
      <w:r w:rsidRPr="00E31D37">
        <w:rPr>
          <w:spacing w:val="-4"/>
          <w:kern w:val="28"/>
          <w:sz w:val="28"/>
          <w:szCs w:val="28"/>
          <w:lang w:val="vi-VN"/>
        </w:rPr>
        <w:t xml:space="preserve"> đả</w:t>
      </w:r>
      <w:r>
        <w:rPr>
          <w:spacing w:val="-4"/>
          <w:kern w:val="28"/>
          <w:sz w:val="28"/>
          <w:szCs w:val="28"/>
          <w:lang w:val="vi-VN"/>
        </w:rPr>
        <w:t>ng viên</w:t>
      </w:r>
      <w:r>
        <w:rPr>
          <w:spacing w:val="-4"/>
          <w:kern w:val="28"/>
          <w:sz w:val="28"/>
          <w:szCs w:val="28"/>
        </w:rPr>
        <w:t>, trong đó có 22 đảng viên dự bị.</w:t>
      </w:r>
    </w:p>
    <w:p w:rsidR="00F637FC" w:rsidRDefault="00F637FC" w:rsidP="00F637FC">
      <w:pPr>
        <w:pStyle w:val="BodyText"/>
        <w:spacing w:before="60" w:after="0" w:line="264" w:lineRule="auto"/>
        <w:ind w:firstLine="706"/>
        <w:jc w:val="both"/>
        <w:rPr>
          <w:bCs/>
          <w:sz w:val="28"/>
          <w:szCs w:val="28"/>
          <w:lang w:val="nl-NL"/>
        </w:rPr>
      </w:pPr>
      <w:r w:rsidRPr="00292858">
        <w:rPr>
          <w:sz w:val="28"/>
          <w:szCs w:val="28"/>
          <w:lang w:val="nl-NL"/>
        </w:rPr>
        <w:t xml:space="preserve">- </w:t>
      </w:r>
      <w:r>
        <w:rPr>
          <w:sz w:val="28"/>
          <w:szCs w:val="28"/>
          <w:lang w:val="nl-NL"/>
        </w:rPr>
        <w:t>Đảng ủy Sở Y tế và cấp ủy các chi, đảng bộ trực thuộc đã tổ chứ</w:t>
      </w:r>
      <w:r w:rsidR="004E7819">
        <w:rPr>
          <w:sz w:val="28"/>
          <w:szCs w:val="28"/>
          <w:lang w:val="nl-NL"/>
        </w:rPr>
        <w:t>c thành công</w:t>
      </w:r>
      <w:r>
        <w:rPr>
          <w:sz w:val="28"/>
          <w:szCs w:val="28"/>
          <w:lang w:val="nl-NL"/>
        </w:rPr>
        <w:t xml:space="preserve"> Đại hội các chi, đảng bộ nhiệm kỳ </w:t>
      </w:r>
      <w:r>
        <w:rPr>
          <w:bCs/>
          <w:sz w:val="28"/>
          <w:szCs w:val="28"/>
          <w:lang w:val="nl-NL"/>
        </w:rPr>
        <w:t>2020-2022, 2020-2025;</w:t>
      </w:r>
      <w:r>
        <w:rPr>
          <w:sz w:val="28"/>
          <w:szCs w:val="28"/>
          <w:lang w:val="nl-NL"/>
        </w:rPr>
        <w:t xml:space="preserve"> </w:t>
      </w:r>
      <w:r w:rsidR="00550613">
        <w:rPr>
          <w:sz w:val="28"/>
          <w:szCs w:val="28"/>
          <w:lang w:val="nl-NL"/>
        </w:rPr>
        <w:t xml:space="preserve">đồng thời đã </w:t>
      </w:r>
      <w:r>
        <w:rPr>
          <w:sz w:val="28"/>
          <w:szCs w:val="28"/>
          <w:lang w:val="nl-NL"/>
        </w:rPr>
        <w:t xml:space="preserve">ban hành </w:t>
      </w:r>
      <w:r>
        <w:rPr>
          <w:bCs/>
          <w:sz w:val="28"/>
          <w:szCs w:val="28"/>
          <w:lang w:val="nl-NL"/>
        </w:rPr>
        <w:t>Quy chế làm việc và phân công nhiệm vụ</w:t>
      </w:r>
      <w:r w:rsidR="00550613">
        <w:rPr>
          <w:bCs/>
          <w:sz w:val="28"/>
          <w:szCs w:val="28"/>
          <w:lang w:val="nl-NL"/>
        </w:rPr>
        <w:t xml:space="preserve"> trong cấp ủy</w:t>
      </w:r>
      <w:r>
        <w:rPr>
          <w:bCs/>
          <w:sz w:val="28"/>
          <w:szCs w:val="28"/>
          <w:lang w:val="nl-NL"/>
        </w:rPr>
        <w:t>.</w:t>
      </w:r>
    </w:p>
    <w:p w:rsidR="00F637FC" w:rsidRPr="00FD615C" w:rsidRDefault="00F637FC" w:rsidP="00F637FC">
      <w:pPr>
        <w:pStyle w:val="BodyText"/>
        <w:spacing w:before="60" w:after="0" w:line="264" w:lineRule="auto"/>
        <w:ind w:firstLine="706"/>
        <w:jc w:val="both"/>
        <w:rPr>
          <w:sz w:val="28"/>
          <w:szCs w:val="28"/>
        </w:rPr>
      </w:pPr>
      <w:r w:rsidRPr="00FD615C">
        <w:rPr>
          <w:bCs/>
          <w:sz w:val="28"/>
          <w:szCs w:val="28"/>
          <w:lang w:val="nl-NL"/>
        </w:rPr>
        <w:t xml:space="preserve">- </w:t>
      </w:r>
      <w:r w:rsidR="00FD615C" w:rsidRPr="00FD615C">
        <w:rPr>
          <w:bCs/>
          <w:sz w:val="28"/>
          <w:szCs w:val="28"/>
          <w:lang w:val="nl-NL"/>
        </w:rPr>
        <w:t xml:space="preserve">Xây dựng </w:t>
      </w:r>
      <w:r w:rsidRPr="00FD615C">
        <w:rPr>
          <w:bCs/>
          <w:sz w:val="28"/>
          <w:szCs w:val="28"/>
          <w:lang w:val="nl-NL"/>
        </w:rPr>
        <w:t xml:space="preserve">Kế hoạch </w:t>
      </w:r>
      <w:r w:rsidRPr="00FD615C">
        <w:rPr>
          <w:rFonts w:ascii="Times New Roman Italic" w:hAnsi="Times New Roman Italic"/>
          <w:i/>
          <w:iCs/>
          <w:sz w:val="28"/>
          <w:szCs w:val="28"/>
        </w:rPr>
        <w:t xml:space="preserve">“Năm Dân vận khéo” </w:t>
      </w:r>
      <w:r w:rsidRPr="00FD615C">
        <w:rPr>
          <w:sz w:val="28"/>
          <w:szCs w:val="28"/>
        </w:rPr>
        <w:t xml:space="preserve">2020 gắn với các hoạt động hướng tới kỷ niệm 90 năm Ngày truyền thống công tác Dân vận của Đảng </w:t>
      </w:r>
      <w:r w:rsidRPr="00FD615C">
        <w:rPr>
          <w:rFonts w:ascii="Times New Roman Italic" w:hAnsi="Times New Roman Italic"/>
          <w:i/>
          <w:iCs/>
          <w:sz w:val="28"/>
          <w:szCs w:val="28"/>
        </w:rPr>
        <w:lastRenderedPageBreak/>
        <w:t>(15/10/1930 - 15/10/2020)</w:t>
      </w:r>
      <w:r w:rsidRPr="00FD615C">
        <w:rPr>
          <w:sz w:val="28"/>
          <w:szCs w:val="28"/>
        </w:rPr>
        <w:t>.</w:t>
      </w:r>
    </w:p>
    <w:p w:rsidR="00F637FC" w:rsidRPr="00FD615C" w:rsidRDefault="00F637FC" w:rsidP="00F637FC">
      <w:pPr>
        <w:pStyle w:val="BodyText"/>
        <w:spacing w:before="60" w:after="0" w:line="264" w:lineRule="auto"/>
        <w:jc w:val="both"/>
        <w:rPr>
          <w:rFonts w:cs="Times New Roman"/>
          <w:sz w:val="28"/>
          <w:szCs w:val="28"/>
        </w:rPr>
      </w:pPr>
      <w:r w:rsidRPr="00FD615C">
        <w:rPr>
          <w:rStyle w:val="fontstyle01"/>
          <w:color w:val="auto"/>
        </w:rPr>
        <w:tab/>
        <w:t xml:space="preserve">- </w:t>
      </w:r>
      <w:r w:rsidR="00FD615C" w:rsidRPr="00FD615C">
        <w:rPr>
          <w:bCs/>
          <w:sz w:val="28"/>
          <w:szCs w:val="28"/>
          <w:lang w:val="nl-NL"/>
        </w:rPr>
        <w:t xml:space="preserve">Xây dựng </w:t>
      </w:r>
      <w:r w:rsidRPr="00FD615C">
        <w:rPr>
          <w:rStyle w:val="fontstyle01"/>
          <w:color w:val="auto"/>
        </w:rPr>
        <w:t xml:space="preserve">Kế hoạch thực hiện Kế hoạch số 184-KH/TU của Ban Thường vụ Tỉnh ủy thực hiện Thông báo số 158-TB/TW của Ban Bí thư Trung ương Đảng </w:t>
      </w:r>
      <w:r w:rsidRPr="00FD615C">
        <w:rPr>
          <w:sz w:val="28"/>
          <w:szCs w:val="28"/>
        </w:rPr>
        <w:t xml:space="preserve">về </w:t>
      </w:r>
      <w:r w:rsidRPr="00FD615C">
        <w:rPr>
          <w:i/>
          <w:sz w:val="28"/>
          <w:szCs w:val="28"/>
        </w:rPr>
        <w:t>tiếp tục thực hiện Kết luận số 102</w:t>
      </w:r>
      <w:r w:rsidRPr="00FD615C">
        <w:rPr>
          <w:i/>
          <w:sz w:val="28"/>
          <w:szCs w:val="28"/>
          <w:lang w:val="vi-VN"/>
        </w:rPr>
        <w:t>-KL/TW</w:t>
      </w:r>
      <w:r w:rsidRPr="00FD615C">
        <w:rPr>
          <w:rStyle w:val="fontstyle01"/>
          <w:color w:val="auto"/>
        </w:rPr>
        <w:t xml:space="preserve"> </w:t>
      </w:r>
      <w:r w:rsidRPr="00FD615C">
        <w:rPr>
          <w:i/>
          <w:sz w:val="28"/>
          <w:szCs w:val="28"/>
        </w:rPr>
        <w:t>của</w:t>
      </w:r>
      <w:r w:rsidRPr="00FD615C">
        <w:rPr>
          <w:rStyle w:val="fontstyle01"/>
          <w:color w:val="auto"/>
        </w:rPr>
        <w:t xml:space="preserve"> </w:t>
      </w:r>
      <w:r w:rsidRPr="00FD615C">
        <w:rPr>
          <w:i/>
          <w:sz w:val="28"/>
          <w:szCs w:val="28"/>
        </w:rPr>
        <w:t>Bộ Chính trị (khóa XI)</w:t>
      </w:r>
      <w:r w:rsidRPr="00FD615C">
        <w:rPr>
          <w:rFonts w:cs="Times New Roman"/>
          <w:sz w:val="28"/>
          <w:szCs w:val="28"/>
        </w:rPr>
        <w:t xml:space="preserve"> </w:t>
      </w:r>
      <w:r w:rsidRPr="00FD615C">
        <w:rPr>
          <w:i/>
          <w:sz w:val="28"/>
          <w:szCs w:val="28"/>
        </w:rPr>
        <w:t>về hội quần chúng trong tình hình mới</w:t>
      </w:r>
      <w:r w:rsidRPr="00FD615C">
        <w:rPr>
          <w:sz w:val="28"/>
          <w:szCs w:val="28"/>
        </w:rPr>
        <w:t>.</w:t>
      </w:r>
    </w:p>
    <w:p w:rsidR="00F637FC" w:rsidRPr="00FD615C" w:rsidRDefault="00F637FC" w:rsidP="00F637FC">
      <w:pPr>
        <w:pStyle w:val="BodyText"/>
        <w:spacing w:before="60" w:after="0" w:line="264" w:lineRule="auto"/>
        <w:ind w:firstLine="706"/>
        <w:jc w:val="both"/>
        <w:rPr>
          <w:sz w:val="28"/>
          <w:szCs w:val="28"/>
        </w:rPr>
      </w:pPr>
      <w:r w:rsidRPr="00FD615C">
        <w:rPr>
          <w:sz w:val="28"/>
          <w:szCs w:val="28"/>
          <w:lang w:val="nl-NL"/>
        </w:rPr>
        <w:t xml:space="preserve">- </w:t>
      </w:r>
      <w:r w:rsidR="00FD615C" w:rsidRPr="00FD615C">
        <w:rPr>
          <w:bCs/>
          <w:sz w:val="28"/>
          <w:szCs w:val="28"/>
          <w:lang w:val="nl-NL"/>
        </w:rPr>
        <w:t xml:space="preserve">Xây dựng </w:t>
      </w:r>
      <w:r w:rsidRPr="00FD615C">
        <w:rPr>
          <w:sz w:val="28"/>
          <w:szCs w:val="28"/>
          <w:lang w:val="nl-NL"/>
        </w:rPr>
        <w:t xml:space="preserve">Kế hoạch </w:t>
      </w:r>
      <w:r w:rsidRPr="00FD615C">
        <w:rPr>
          <w:sz w:val="28"/>
          <w:szCs w:val="28"/>
          <w:lang w:val="fr-FR"/>
        </w:rPr>
        <w:t>tuyên truyền, quán triệt và triển khai thực hiện Kết luận số 54-KL/TW của Bộ Chính trị (khóa XII) về tiếp tục thực hiện Nghị quyết Trung ương 7 (khóa X) về nông nghiệp, nông dân, nông thôn.</w:t>
      </w:r>
    </w:p>
    <w:p w:rsidR="00F637FC" w:rsidRDefault="00F637FC" w:rsidP="00F637FC">
      <w:pPr>
        <w:pStyle w:val="BodyText"/>
        <w:spacing w:before="60" w:after="0" w:line="264" w:lineRule="auto"/>
        <w:ind w:firstLine="709"/>
        <w:jc w:val="both"/>
        <w:rPr>
          <w:sz w:val="28"/>
        </w:rPr>
      </w:pPr>
      <w:r>
        <w:rPr>
          <w:b/>
          <w:sz w:val="28"/>
        </w:rPr>
        <w:t xml:space="preserve">* Đánh giá </w:t>
      </w:r>
      <w:proofErr w:type="gramStart"/>
      <w:r>
        <w:rPr>
          <w:b/>
          <w:sz w:val="28"/>
        </w:rPr>
        <w:t>chung</w:t>
      </w:r>
      <w:proofErr w:type="gramEnd"/>
      <w:r>
        <w:rPr>
          <w:sz w:val="28"/>
        </w:rPr>
        <w:t xml:space="preserve"> </w:t>
      </w:r>
    </w:p>
    <w:p w:rsidR="00F637FC" w:rsidRDefault="00F637FC" w:rsidP="00F637FC">
      <w:pPr>
        <w:pStyle w:val="BodyText"/>
        <w:spacing w:before="60" w:after="0" w:line="264" w:lineRule="auto"/>
        <w:ind w:firstLine="709"/>
        <w:jc w:val="both"/>
        <w:rPr>
          <w:sz w:val="28"/>
        </w:rPr>
      </w:pPr>
      <w:r>
        <w:rPr>
          <w:sz w:val="28"/>
        </w:rPr>
        <w:t xml:space="preserve">Trong 6 tháng đầu năm Đảng ủy Sở Y tế đã tập trung lãnh đạo, chỉ đạo hoàn thành tốt các nhiệm vụ chính trị được giao; công tác giáo dục chính trị tư tưởng được quan tâm </w:t>
      </w:r>
      <w:r>
        <w:rPr>
          <w:sz w:val="28"/>
          <w:lang w:val="vi-VN"/>
        </w:rPr>
        <w:t xml:space="preserve">kịp </w:t>
      </w:r>
      <w:r>
        <w:rPr>
          <w:sz w:val="28"/>
        </w:rPr>
        <w:t xml:space="preserve">thời, hầu hết đảng viên và quần chúng trong Đảng bộ an tâm công tác </w:t>
      </w:r>
      <w:r w:rsidRPr="00FD615C">
        <w:rPr>
          <w:sz w:val="28"/>
        </w:rPr>
        <w:t xml:space="preserve">và hoàn </w:t>
      </w:r>
      <w:r>
        <w:rPr>
          <w:sz w:val="28"/>
        </w:rPr>
        <w:t>thành tốt nhiệm vụ được giao; Đảng ủy và các chi, đảng bộ trực thuộc thực hiện nghiêm túc chế độ sinh hoạt đúng đủ định kỳ, tỷ lệ đảng viên tham dự sinh hoạt đảm bảo,</w:t>
      </w:r>
      <w:r w:rsidRPr="006A0C5A">
        <w:rPr>
          <w:sz w:val="28"/>
        </w:rPr>
        <w:t xml:space="preserve"> </w:t>
      </w:r>
      <w:r>
        <w:rPr>
          <w:sz w:val="28"/>
        </w:rPr>
        <w:t>việc nâng cao chất lượng sinh hoạt chi bộ luôn được cấp ủy chú trọng; công tác kiểm tra, giám sát được thực hiện thường xuyên đảm bảo theo quy trình quy định; tổ chức thành công đại hội các chi, đảng bộ trực thuộc và Đại hộ</w:t>
      </w:r>
      <w:r w:rsidR="004E7819">
        <w:rPr>
          <w:sz w:val="28"/>
        </w:rPr>
        <w:t>i đ</w:t>
      </w:r>
      <w:r>
        <w:rPr>
          <w:sz w:val="28"/>
        </w:rPr>
        <w:t>ại biểu Đảng bộ Sở Y tế nhiệm kỳ 2020-2025 đảm bảo thời gian theo quy định.</w:t>
      </w:r>
    </w:p>
    <w:p w:rsidR="00F637FC" w:rsidRDefault="00F637FC" w:rsidP="00F637FC">
      <w:pPr>
        <w:pStyle w:val="BodyText"/>
        <w:spacing w:before="60" w:after="0" w:line="264" w:lineRule="auto"/>
        <w:ind w:firstLine="709"/>
        <w:jc w:val="both"/>
        <w:rPr>
          <w:sz w:val="28"/>
        </w:rPr>
      </w:pPr>
      <w:r>
        <w:rPr>
          <w:b/>
          <w:sz w:val="28"/>
        </w:rPr>
        <w:t>II. Phương hướng nhiệm vụ trọng tâm 6 tháng cuối năm 2020</w:t>
      </w:r>
    </w:p>
    <w:p w:rsidR="00F637FC" w:rsidRPr="00597C1C" w:rsidRDefault="00F637FC" w:rsidP="00F637FC">
      <w:pPr>
        <w:pStyle w:val="BodyText"/>
        <w:spacing w:before="60" w:after="0" w:line="264" w:lineRule="auto"/>
        <w:jc w:val="both"/>
        <w:rPr>
          <w:b/>
          <w:sz w:val="28"/>
        </w:rPr>
      </w:pPr>
      <w:r>
        <w:rPr>
          <w:sz w:val="28"/>
        </w:rPr>
        <w:tab/>
      </w:r>
      <w:r w:rsidRPr="00597C1C">
        <w:rPr>
          <w:b/>
          <w:bCs/>
          <w:sz w:val="28"/>
        </w:rPr>
        <w:t>1</w:t>
      </w:r>
      <w:r w:rsidRPr="00597C1C">
        <w:rPr>
          <w:b/>
          <w:sz w:val="28"/>
        </w:rPr>
        <w:t xml:space="preserve">. Thực hiện việc “Học tập và làm </w:t>
      </w:r>
      <w:proofErr w:type="gramStart"/>
      <w:r w:rsidRPr="00597C1C">
        <w:rPr>
          <w:b/>
          <w:sz w:val="28"/>
        </w:rPr>
        <w:t>theo</w:t>
      </w:r>
      <w:proofErr w:type="gramEnd"/>
      <w:r w:rsidRPr="00597C1C">
        <w:rPr>
          <w:b/>
          <w:sz w:val="28"/>
        </w:rPr>
        <w:t xml:space="preserve"> tư tưởng, đạo đức, phong cách Hồ Chí Minh” gắn với đấu tranh, phòng, chống tham nhũng, lãng phí, thực hành tiết kiệm</w:t>
      </w:r>
    </w:p>
    <w:p w:rsidR="00F637FC" w:rsidRDefault="00F637FC" w:rsidP="00F637FC">
      <w:pPr>
        <w:spacing w:before="60" w:line="264" w:lineRule="auto"/>
        <w:ind w:firstLine="720"/>
        <w:jc w:val="both"/>
        <w:rPr>
          <w:color w:val="000000"/>
          <w:sz w:val="28"/>
          <w:szCs w:val="28"/>
        </w:rPr>
      </w:pPr>
      <w:r>
        <w:rPr>
          <w:sz w:val="28"/>
        </w:rPr>
        <w:t>- Tiếp tục t</w:t>
      </w:r>
      <w:r>
        <w:rPr>
          <w:sz w:val="28"/>
          <w:szCs w:val="28"/>
          <w:lang w:val="pt-BR"/>
        </w:rPr>
        <w:t xml:space="preserve">ổ chức </w:t>
      </w:r>
      <w:r w:rsidRPr="00CE56EA">
        <w:rPr>
          <w:sz w:val="28"/>
          <w:szCs w:val="28"/>
          <w:lang w:val="pt-BR"/>
        </w:rPr>
        <w:t xml:space="preserve">học tập Chuyên đề năm 2020 về </w:t>
      </w:r>
      <w:r w:rsidRPr="00CE56EA">
        <w:rPr>
          <w:rStyle w:val="fontstyle21"/>
          <w:sz w:val="28"/>
          <w:szCs w:val="28"/>
        </w:rPr>
        <w:t>“Tăng cường khối đại đoàn kết toàn dân tộc, xây dựng Đảng và hệ thống chính trị trong sạch, vững mạnh theo tư tưởng, đạo đức phong cách Hồ Chí Minh</w:t>
      </w:r>
      <w:r w:rsidRPr="00CE56EA">
        <w:rPr>
          <w:rStyle w:val="fontstyle21"/>
          <w:i w:val="0"/>
          <w:sz w:val="28"/>
          <w:szCs w:val="28"/>
        </w:rPr>
        <w:t>”</w:t>
      </w:r>
      <w:r>
        <w:rPr>
          <w:rStyle w:val="fontstyle21"/>
          <w:i w:val="0"/>
          <w:sz w:val="28"/>
          <w:szCs w:val="28"/>
        </w:rPr>
        <w:t>;</w:t>
      </w:r>
      <w:r w:rsidRPr="00CE56EA">
        <w:rPr>
          <w:rStyle w:val="fontstyle21"/>
          <w:i w:val="0"/>
          <w:sz w:val="28"/>
          <w:szCs w:val="28"/>
        </w:rPr>
        <w:t xml:space="preserve"> </w:t>
      </w:r>
      <w:r w:rsidRPr="00CE56EA">
        <w:rPr>
          <w:rStyle w:val="fontstyle01"/>
        </w:rPr>
        <w:t>trong sinh hoạt định kỳ tổ chức</w:t>
      </w:r>
      <w:r w:rsidRPr="00CE56EA">
        <w:rPr>
          <w:rStyle w:val="fontstyle01"/>
          <w:i/>
          <w:iCs/>
        </w:rPr>
        <w:t xml:space="preserve"> </w:t>
      </w:r>
      <w:r w:rsidRPr="00CE56EA">
        <w:rPr>
          <w:rStyle w:val="fontstyle01"/>
          <w:iCs/>
        </w:rPr>
        <w:t>đọc các mẫu chuyện, xem phim tư liệu về tấm gương của Bác</w:t>
      </w:r>
      <w:r>
        <w:rPr>
          <w:rStyle w:val="fontstyle01"/>
          <w:iCs/>
        </w:rPr>
        <w:t>; đánh giá việc thực hiện</w:t>
      </w:r>
      <w:r>
        <w:rPr>
          <w:sz w:val="28"/>
          <w:szCs w:val="28"/>
          <w:lang w:val="pt-BR"/>
        </w:rPr>
        <w:t xml:space="preserve"> bản cam kết, rèn luyện, phấn đấu năm 2020;</w:t>
      </w:r>
      <w:r w:rsidRPr="00CE56EA">
        <w:rPr>
          <w:rStyle w:val="fontstyle01"/>
          <w:iCs/>
        </w:rPr>
        <w:t xml:space="preserve"> </w:t>
      </w:r>
      <w:r w:rsidRPr="00CE56EA">
        <w:rPr>
          <w:color w:val="000000"/>
          <w:sz w:val="28"/>
          <w:szCs w:val="28"/>
        </w:rPr>
        <w:t>phối hợp với thủ trưởng cơ quan, đơn vị</w:t>
      </w:r>
      <w:r w:rsidRPr="00CE56EA">
        <w:rPr>
          <w:sz w:val="28"/>
          <w:szCs w:val="28"/>
        </w:rPr>
        <w:t xml:space="preserve"> </w:t>
      </w:r>
      <w:r w:rsidRPr="00CE56EA">
        <w:rPr>
          <w:color w:val="000000"/>
          <w:sz w:val="28"/>
          <w:szCs w:val="28"/>
        </w:rPr>
        <w:t xml:space="preserve">tiếp tục đẩy mạnh công tác tuyên truyền, nâng cao nhận thức trách nhiệm của đảng viên, công chức, viên chức và người lao động, nhất là người đứng đầu trong việc thực hiện học tập và làm theo tư tưởng, đạo đức, phong cách Hồ Chí Minh. </w:t>
      </w:r>
    </w:p>
    <w:p w:rsidR="00F637FC" w:rsidRPr="002D482A" w:rsidRDefault="00F637FC" w:rsidP="00F637FC">
      <w:pPr>
        <w:spacing w:before="60" w:line="264" w:lineRule="auto"/>
        <w:ind w:firstLine="720"/>
        <w:jc w:val="both"/>
        <w:rPr>
          <w:sz w:val="28"/>
          <w:szCs w:val="28"/>
          <w:lang w:val="pt-BR"/>
        </w:rPr>
      </w:pPr>
      <w:r>
        <w:rPr>
          <w:color w:val="000000"/>
          <w:sz w:val="28"/>
          <w:szCs w:val="28"/>
        </w:rPr>
        <w:t xml:space="preserve">- </w:t>
      </w:r>
      <w:r w:rsidRPr="00CE56EA">
        <w:rPr>
          <w:color w:val="000000"/>
          <w:sz w:val="28"/>
          <w:szCs w:val="28"/>
        </w:rPr>
        <w:t>T</w:t>
      </w:r>
      <w:r>
        <w:rPr>
          <w:color w:val="000000"/>
          <w:sz w:val="28"/>
          <w:szCs w:val="28"/>
        </w:rPr>
        <w:t>iếp tục t</w:t>
      </w:r>
      <w:r w:rsidRPr="00CE56EA">
        <w:rPr>
          <w:color w:val="000000"/>
          <w:sz w:val="28"/>
          <w:szCs w:val="28"/>
        </w:rPr>
        <w:t xml:space="preserve">hực hiện nghiêm túc các quy định về công tác phòng, </w:t>
      </w:r>
      <w:r w:rsidRPr="00CE56EA">
        <w:rPr>
          <w:sz w:val="28"/>
          <w:szCs w:val="28"/>
        </w:rPr>
        <w:t xml:space="preserve">chống tham nhũng, lãng phí như: </w:t>
      </w:r>
      <w:r w:rsidRPr="00CE56EA">
        <w:rPr>
          <w:color w:val="000000"/>
          <w:sz w:val="28"/>
          <w:szCs w:val="28"/>
          <w:lang w:val="pt-BR"/>
        </w:rPr>
        <w:t>thực hiện các quy định của Nhà nước trong quản lý sử dụng vốn ngân sách, quản lý mua sắm sử dụng tài sản công, quy chế chi tiêu nội bộ; thực hiện nghiêm túc việc tiết kiệm điện nước, văn phòng phẩm...</w:t>
      </w:r>
    </w:p>
    <w:p w:rsidR="00F637FC" w:rsidRPr="00597C1C" w:rsidRDefault="00F637FC" w:rsidP="00F637FC">
      <w:pPr>
        <w:pStyle w:val="BodyText"/>
        <w:spacing w:before="60" w:after="0" w:line="264" w:lineRule="auto"/>
        <w:jc w:val="both"/>
        <w:rPr>
          <w:b/>
          <w:sz w:val="28"/>
        </w:rPr>
      </w:pPr>
      <w:r>
        <w:rPr>
          <w:sz w:val="28"/>
        </w:rPr>
        <w:tab/>
      </w:r>
      <w:r w:rsidRPr="00597C1C">
        <w:rPr>
          <w:b/>
          <w:sz w:val="28"/>
        </w:rPr>
        <w:t>2. Về công tác giáo dục chính trị tư tưở</w:t>
      </w:r>
      <w:r>
        <w:rPr>
          <w:b/>
          <w:sz w:val="28"/>
        </w:rPr>
        <w:t>ng</w:t>
      </w:r>
      <w:r w:rsidRPr="00597C1C">
        <w:rPr>
          <w:b/>
          <w:sz w:val="28"/>
        </w:rPr>
        <w:t xml:space="preserve"> </w:t>
      </w:r>
    </w:p>
    <w:p w:rsidR="00F637FC" w:rsidRPr="003A2EEE" w:rsidRDefault="00F637FC" w:rsidP="00F637FC">
      <w:pPr>
        <w:spacing w:before="60" w:line="264" w:lineRule="auto"/>
        <w:ind w:firstLine="706"/>
        <w:jc w:val="both"/>
        <w:rPr>
          <w:sz w:val="28"/>
          <w:szCs w:val="28"/>
          <w:lang w:val="fi-FI"/>
        </w:rPr>
      </w:pPr>
      <w:r w:rsidRPr="003A2EEE">
        <w:rPr>
          <w:sz w:val="28"/>
          <w:szCs w:val="28"/>
          <w:lang w:val="fi-FI"/>
        </w:rPr>
        <w:t>- Kịp thời nắm bắt tư tưởng của cán bộ, đảng viên, công chức, viên chức trong toàn Đảng bộ; cùng vớ</w:t>
      </w:r>
      <w:r>
        <w:rPr>
          <w:sz w:val="28"/>
          <w:szCs w:val="28"/>
          <w:lang w:val="fi-FI"/>
        </w:rPr>
        <w:t xml:space="preserve">i </w:t>
      </w:r>
      <w:r>
        <w:rPr>
          <w:sz w:val="28"/>
          <w:szCs w:val="28"/>
          <w:lang w:val="vi-VN"/>
        </w:rPr>
        <w:t>t</w:t>
      </w:r>
      <w:r w:rsidRPr="003A2EEE">
        <w:rPr>
          <w:sz w:val="28"/>
          <w:szCs w:val="28"/>
          <w:lang w:val="fi-FI"/>
        </w:rPr>
        <w:t xml:space="preserve">hủ trưởng các cơ quan, đơn vị tiếp tục xây dựng tinh </w:t>
      </w:r>
      <w:r w:rsidRPr="003A2EEE">
        <w:rPr>
          <w:sz w:val="28"/>
          <w:szCs w:val="28"/>
          <w:lang w:val="fi-FI"/>
        </w:rPr>
        <w:lastRenderedPageBreak/>
        <w:t>thần đoàn kết, thống nhất tạo sự đồng thuận cao trong cơ quan, đơn vị để thực hiện tốt nhiệm vụ</w:t>
      </w:r>
      <w:r>
        <w:rPr>
          <w:sz w:val="28"/>
          <w:szCs w:val="28"/>
          <w:lang w:val="fi-FI"/>
        </w:rPr>
        <w:t xml:space="preserve"> </w:t>
      </w:r>
      <w:r w:rsidRPr="003A2EEE">
        <w:rPr>
          <w:sz w:val="28"/>
          <w:szCs w:val="28"/>
          <w:lang w:val="fi-FI"/>
        </w:rPr>
        <w:t>đượ</w:t>
      </w:r>
      <w:r>
        <w:rPr>
          <w:sz w:val="28"/>
          <w:szCs w:val="28"/>
          <w:lang w:val="fi-FI"/>
        </w:rPr>
        <w:t>c giao năm 2020</w:t>
      </w:r>
      <w:r w:rsidRPr="003A2EEE">
        <w:rPr>
          <w:sz w:val="28"/>
          <w:szCs w:val="28"/>
          <w:lang w:val="fi-FI"/>
        </w:rPr>
        <w:t>;</w:t>
      </w:r>
      <w:r w:rsidRPr="003A2EEE">
        <w:rPr>
          <w:color w:val="000000"/>
          <w:sz w:val="28"/>
          <w:szCs w:val="28"/>
          <w:lang w:val="fi-FI"/>
        </w:rPr>
        <w:t xml:space="preserve"> tiếp tục động viên, nhắc nhở cán bộ, đảng viên, công chức, viên chức thực hiện nghiêm túc Quy tắc ứng xử của ngành Y tế và Quy định chuẩn mực đạo đức của từng cơ quan, đơn vị</w:t>
      </w:r>
      <w:r w:rsidRPr="003A2EEE">
        <w:rPr>
          <w:sz w:val="28"/>
          <w:szCs w:val="28"/>
          <w:lang w:val="fi-FI"/>
        </w:rPr>
        <w:t>.</w:t>
      </w:r>
    </w:p>
    <w:p w:rsidR="00F637FC" w:rsidRDefault="00F637FC" w:rsidP="00F637FC">
      <w:pPr>
        <w:pStyle w:val="BodyText"/>
        <w:spacing w:before="60" w:after="0" w:line="264" w:lineRule="auto"/>
        <w:ind w:firstLine="709"/>
        <w:jc w:val="both"/>
        <w:rPr>
          <w:sz w:val="28"/>
          <w:szCs w:val="28"/>
        </w:rPr>
      </w:pPr>
      <w:r>
        <w:rPr>
          <w:sz w:val="28"/>
          <w:szCs w:val="28"/>
        </w:rPr>
        <w:t>- Tổ chức quán triệt Nghị quyết Đại hội đại biểu Đảng bộ Khối cơ quan và doanh nghiệp tỉnh; Đại hội đại biểu Đảng bộ tỉnh lần thứ XIV và các văn bản chỉ đạo của cấp trên.</w:t>
      </w:r>
    </w:p>
    <w:p w:rsidR="00F637FC" w:rsidRDefault="00F637FC" w:rsidP="00F637FC">
      <w:pPr>
        <w:pStyle w:val="BodyText"/>
        <w:spacing w:before="60" w:after="0" w:line="264" w:lineRule="auto"/>
        <w:jc w:val="both"/>
        <w:rPr>
          <w:b/>
          <w:sz w:val="28"/>
        </w:rPr>
      </w:pPr>
      <w:r>
        <w:rPr>
          <w:sz w:val="28"/>
        </w:rPr>
        <w:tab/>
      </w:r>
      <w:r w:rsidRPr="00B258E4">
        <w:rPr>
          <w:b/>
          <w:sz w:val="28"/>
        </w:rPr>
        <w:t xml:space="preserve">3. Về lãnh đạo thực hiện nhiệm vụ chính trị </w:t>
      </w:r>
    </w:p>
    <w:p w:rsidR="00F637FC" w:rsidRDefault="00F637FC" w:rsidP="00F637FC">
      <w:pPr>
        <w:pStyle w:val="BodyText"/>
        <w:spacing w:before="60" w:after="0" w:line="264" w:lineRule="auto"/>
        <w:ind w:firstLine="709"/>
        <w:jc w:val="both"/>
        <w:rPr>
          <w:b/>
          <w:i/>
          <w:sz w:val="28"/>
          <w:szCs w:val="28"/>
        </w:rPr>
      </w:pPr>
      <w:r w:rsidRPr="00600155">
        <w:rPr>
          <w:b/>
          <w:i/>
          <w:sz w:val="28"/>
          <w:szCs w:val="28"/>
        </w:rPr>
        <w:t>3.1. Công tác khám chữa bệnh – Bảo hiểm Y tế</w:t>
      </w:r>
    </w:p>
    <w:p w:rsidR="00F637FC" w:rsidRDefault="00F637FC" w:rsidP="00F637FC">
      <w:pPr>
        <w:spacing w:before="60" w:line="264" w:lineRule="auto"/>
        <w:ind w:firstLine="709"/>
        <w:jc w:val="both"/>
        <w:rPr>
          <w:rFonts w:eastAsia="Calibri"/>
          <w:sz w:val="28"/>
          <w:szCs w:val="28"/>
          <w:shd w:val="clear" w:color="auto" w:fill="FFFFFF"/>
          <w:lang w:val="pt-BR"/>
        </w:rPr>
      </w:pPr>
      <w:r>
        <w:rPr>
          <w:rFonts w:eastAsia="Calibri"/>
          <w:sz w:val="28"/>
          <w:szCs w:val="28"/>
        </w:rPr>
        <w:t xml:space="preserve">- Lãnh đạo, </w:t>
      </w:r>
      <w:r w:rsidRPr="004F4977">
        <w:rPr>
          <w:rFonts w:eastAsia="Calibri"/>
          <w:sz w:val="28"/>
          <w:szCs w:val="28"/>
        </w:rPr>
        <w:t>chỉ đạ</w:t>
      </w:r>
      <w:r>
        <w:rPr>
          <w:rFonts w:eastAsia="Calibri"/>
          <w:sz w:val="28"/>
          <w:szCs w:val="28"/>
        </w:rPr>
        <w:t xml:space="preserve">o các đơn vị trực thuộc </w:t>
      </w:r>
      <w:r w:rsidRPr="004F4977">
        <w:rPr>
          <w:rFonts w:eastAsia="Calibri"/>
          <w:sz w:val="28"/>
          <w:szCs w:val="28"/>
        </w:rPr>
        <w:t>thực hiện tốt các biện pháp phòng, chố</w:t>
      </w:r>
      <w:r>
        <w:rPr>
          <w:rFonts w:eastAsia="Calibri"/>
          <w:sz w:val="28"/>
          <w:szCs w:val="28"/>
        </w:rPr>
        <w:t xml:space="preserve">ng, điều trị các </w:t>
      </w:r>
      <w:r w:rsidRPr="004F4977">
        <w:rPr>
          <w:rFonts w:eastAsia="Calibri"/>
          <w:sz w:val="28"/>
          <w:szCs w:val="28"/>
        </w:rPr>
        <w:t>dịch bệnh, đặc biệt là dịch bệnh</w:t>
      </w:r>
      <w:r>
        <w:rPr>
          <w:rFonts w:eastAsia="Calibri"/>
          <w:sz w:val="28"/>
          <w:szCs w:val="28"/>
        </w:rPr>
        <w:t xml:space="preserve"> covid -19</w:t>
      </w:r>
      <w:r>
        <w:rPr>
          <w:rFonts w:eastAsia="Calibri"/>
          <w:sz w:val="28"/>
          <w:szCs w:val="28"/>
          <w:shd w:val="clear" w:color="auto" w:fill="FFFFFF"/>
          <w:lang w:val="pt-BR"/>
        </w:rPr>
        <w:t>.</w:t>
      </w:r>
    </w:p>
    <w:p w:rsidR="00F637FC" w:rsidRPr="00600155" w:rsidRDefault="00F637FC" w:rsidP="00F637FC">
      <w:pPr>
        <w:spacing w:before="60" w:line="264" w:lineRule="auto"/>
        <w:ind w:firstLine="720"/>
        <w:jc w:val="both"/>
        <w:rPr>
          <w:rFonts w:eastAsia="Calibri"/>
          <w:spacing w:val="-4"/>
          <w:kern w:val="28"/>
          <w:sz w:val="28"/>
          <w:szCs w:val="28"/>
        </w:rPr>
      </w:pPr>
      <w:r w:rsidRPr="00600155">
        <w:rPr>
          <w:rFonts w:eastAsia="Calibri"/>
          <w:spacing w:val="-4"/>
          <w:kern w:val="28"/>
          <w:sz w:val="28"/>
          <w:szCs w:val="28"/>
        </w:rPr>
        <w:t>- Thực hiệ</w:t>
      </w:r>
      <w:r>
        <w:rPr>
          <w:rFonts w:eastAsia="Calibri"/>
          <w:spacing w:val="-4"/>
          <w:kern w:val="28"/>
          <w:sz w:val="28"/>
          <w:szCs w:val="28"/>
        </w:rPr>
        <w:t xml:space="preserve">n tốt </w:t>
      </w:r>
      <w:r w:rsidRPr="00600155">
        <w:rPr>
          <w:rFonts w:eastAsia="Calibri"/>
          <w:spacing w:val="-4"/>
          <w:kern w:val="28"/>
          <w:sz w:val="28"/>
          <w:szCs w:val="28"/>
        </w:rPr>
        <w:t>công tác khám, chữa bệnh và chăm sóc sức khỏe cho nhân dân;</w:t>
      </w:r>
      <w:r w:rsidRPr="00600155">
        <w:rPr>
          <w:sz w:val="28"/>
          <w:szCs w:val="28"/>
          <w:lang w:val="pt-BR"/>
        </w:rPr>
        <w:t xml:space="preserve"> </w:t>
      </w:r>
      <w:r w:rsidRPr="00600155">
        <w:rPr>
          <w:spacing w:val="-6"/>
          <w:kern w:val="28"/>
          <w:sz w:val="28"/>
          <w:szCs w:val="28"/>
          <w:lang w:val="pt-BR"/>
        </w:rPr>
        <w:t>chấn chỉnh thái độ phục vụ, nâng cao y đức, quy tắc ứng xử, tận tụy phục vụ người bệ</w:t>
      </w:r>
      <w:r>
        <w:rPr>
          <w:spacing w:val="-6"/>
          <w:kern w:val="28"/>
          <w:sz w:val="28"/>
          <w:szCs w:val="28"/>
          <w:lang w:val="pt-BR"/>
        </w:rPr>
        <w:t>nh.</w:t>
      </w:r>
      <w:r w:rsidRPr="00600155">
        <w:rPr>
          <w:spacing w:val="-6"/>
          <w:kern w:val="28"/>
          <w:sz w:val="28"/>
          <w:szCs w:val="28"/>
          <w:lang w:val="pt-BR"/>
        </w:rPr>
        <w:t xml:space="preserve"> tập trung khắc phục những tác động do dịch covid -19 gây ra.</w:t>
      </w:r>
    </w:p>
    <w:p w:rsidR="00F637FC" w:rsidRDefault="00F637FC" w:rsidP="00F637FC">
      <w:pPr>
        <w:spacing w:before="60" w:line="264" w:lineRule="auto"/>
        <w:ind w:left="709" w:firstLine="11"/>
        <w:jc w:val="both"/>
        <w:rPr>
          <w:rFonts w:eastAsia="Calibri"/>
          <w:spacing w:val="-4"/>
          <w:kern w:val="28"/>
          <w:sz w:val="28"/>
          <w:szCs w:val="28"/>
        </w:rPr>
      </w:pPr>
      <w:r w:rsidRPr="00B436B2">
        <w:rPr>
          <w:rFonts w:eastAsia="Calibri"/>
          <w:spacing w:val="-4"/>
          <w:kern w:val="28"/>
          <w:sz w:val="28"/>
          <w:szCs w:val="28"/>
        </w:rPr>
        <w:t xml:space="preserve">- </w:t>
      </w:r>
      <w:r>
        <w:rPr>
          <w:rFonts w:eastAsia="Calibri"/>
          <w:sz w:val="28"/>
          <w:szCs w:val="28"/>
          <w:lang w:eastAsia="ar-SA"/>
        </w:rPr>
        <w:t>T</w:t>
      </w:r>
      <w:r w:rsidRPr="004F4977">
        <w:rPr>
          <w:rFonts w:eastAsia="Calibri"/>
          <w:sz w:val="28"/>
          <w:szCs w:val="28"/>
          <w:lang w:eastAsia="ar-SA"/>
        </w:rPr>
        <w:t xml:space="preserve">ổ chức khám sức khỏe cho thanh niên nhập </w:t>
      </w:r>
      <w:proofErr w:type="gramStart"/>
      <w:r w:rsidRPr="004F4977">
        <w:rPr>
          <w:rFonts w:eastAsia="Calibri"/>
          <w:sz w:val="28"/>
          <w:szCs w:val="28"/>
          <w:lang w:eastAsia="ar-SA"/>
        </w:rPr>
        <w:t>ngũ</w:t>
      </w:r>
      <w:proofErr w:type="gramEnd"/>
      <w:r w:rsidRPr="004F4977">
        <w:rPr>
          <w:rFonts w:eastAsia="Calibri"/>
          <w:sz w:val="28"/>
          <w:szCs w:val="28"/>
          <w:lang w:eastAsia="ar-SA"/>
        </w:rPr>
        <w:t xml:space="preserve"> năm 2021;</w:t>
      </w:r>
    </w:p>
    <w:p w:rsidR="00F637FC" w:rsidRDefault="00F637FC" w:rsidP="00F637FC">
      <w:pPr>
        <w:spacing w:before="60" w:line="264" w:lineRule="auto"/>
        <w:ind w:left="709" w:firstLine="11"/>
        <w:jc w:val="both"/>
        <w:rPr>
          <w:sz w:val="27"/>
          <w:szCs w:val="27"/>
        </w:rPr>
      </w:pPr>
      <w:r>
        <w:rPr>
          <w:sz w:val="27"/>
          <w:szCs w:val="27"/>
        </w:rPr>
        <w:t xml:space="preserve">- </w:t>
      </w:r>
      <w:r w:rsidRPr="00B436B2">
        <w:rPr>
          <w:sz w:val="27"/>
          <w:szCs w:val="27"/>
        </w:rPr>
        <w:t>T</w:t>
      </w:r>
      <w:r>
        <w:rPr>
          <w:sz w:val="27"/>
          <w:szCs w:val="27"/>
        </w:rPr>
        <w:t>iếp tục t</w:t>
      </w:r>
      <w:r w:rsidRPr="00B436B2">
        <w:rPr>
          <w:sz w:val="27"/>
          <w:szCs w:val="27"/>
        </w:rPr>
        <w:t>riển khai thực hiện hồ sơ sức khoẻ điện tử</w:t>
      </w:r>
      <w:r w:rsidRPr="00F14D3C">
        <w:rPr>
          <w:bCs/>
          <w:szCs w:val="28"/>
          <w:lang w:val="nl-NL"/>
        </w:rPr>
        <w:t xml:space="preserve"> </w:t>
      </w:r>
      <w:r w:rsidRPr="00F14D3C">
        <w:rPr>
          <w:bCs/>
          <w:sz w:val="28"/>
          <w:szCs w:val="28"/>
          <w:lang w:val="nl-NL"/>
        </w:rPr>
        <w:t>giai đoạn 2020 - 2025</w:t>
      </w:r>
      <w:r>
        <w:rPr>
          <w:sz w:val="27"/>
          <w:szCs w:val="27"/>
        </w:rPr>
        <w:t xml:space="preserve">; </w:t>
      </w:r>
    </w:p>
    <w:p w:rsidR="00F637FC" w:rsidRDefault="00F637FC" w:rsidP="00F637FC">
      <w:pPr>
        <w:spacing w:before="60" w:line="264" w:lineRule="auto"/>
        <w:ind w:firstLine="720"/>
        <w:jc w:val="both"/>
        <w:rPr>
          <w:rFonts w:eastAsia="Calibri"/>
          <w:spacing w:val="-4"/>
          <w:kern w:val="28"/>
          <w:sz w:val="28"/>
          <w:szCs w:val="28"/>
        </w:rPr>
      </w:pPr>
      <w:r w:rsidRPr="00B436B2">
        <w:rPr>
          <w:rFonts w:eastAsia="Calibri"/>
          <w:spacing w:val="-4"/>
          <w:kern w:val="28"/>
          <w:sz w:val="28"/>
          <w:szCs w:val="28"/>
        </w:rPr>
        <w:t xml:space="preserve">- </w:t>
      </w:r>
      <w:r>
        <w:rPr>
          <w:rFonts w:eastAsia="Calibri"/>
          <w:spacing w:val="-4"/>
          <w:kern w:val="28"/>
          <w:sz w:val="28"/>
          <w:szCs w:val="28"/>
        </w:rPr>
        <w:t>Giải quyết khó khăn, vướng mắc trong công tác khám, chữa bệnh và thanh toán Bảo hiểm Y tế.</w:t>
      </w:r>
    </w:p>
    <w:p w:rsidR="00F637FC" w:rsidRPr="00600155" w:rsidRDefault="00F637FC" w:rsidP="00F637FC">
      <w:pPr>
        <w:pStyle w:val="BodyText"/>
        <w:spacing w:before="60" w:after="0" w:line="264" w:lineRule="auto"/>
        <w:ind w:firstLine="709"/>
        <w:jc w:val="both"/>
        <w:rPr>
          <w:b/>
          <w:i/>
          <w:spacing w:val="-4"/>
          <w:kern w:val="28"/>
          <w:sz w:val="28"/>
          <w:szCs w:val="28"/>
        </w:rPr>
      </w:pPr>
      <w:r w:rsidRPr="00600155">
        <w:rPr>
          <w:b/>
          <w:i/>
          <w:spacing w:val="-4"/>
          <w:kern w:val="28"/>
          <w:sz w:val="28"/>
          <w:szCs w:val="28"/>
        </w:rPr>
        <w:t>3.2. Công tác phòng, chống dịch bệnh và Chương trình mục tiêu Y tế - Dân số</w:t>
      </w:r>
    </w:p>
    <w:p w:rsidR="00F637FC" w:rsidRDefault="00F637FC" w:rsidP="00F637FC">
      <w:pPr>
        <w:spacing w:before="60" w:line="264" w:lineRule="auto"/>
        <w:ind w:firstLine="720"/>
        <w:jc w:val="both"/>
        <w:rPr>
          <w:sz w:val="28"/>
          <w:szCs w:val="28"/>
        </w:rPr>
      </w:pPr>
      <w:r>
        <w:rPr>
          <w:sz w:val="28"/>
          <w:szCs w:val="28"/>
        </w:rPr>
        <w:t xml:space="preserve">- </w:t>
      </w:r>
      <w:r w:rsidRPr="000733D7">
        <w:rPr>
          <w:sz w:val="28"/>
          <w:szCs w:val="28"/>
        </w:rPr>
        <w:t xml:space="preserve">Triển khai chiến dịch tiêm bổ sung vắc xin Sởi - Rubella cho trẻ 1 - 5 tuổi tại các huyện nguy </w:t>
      </w:r>
      <w:r>
        <w:rPr>
          <w:sz w:val="28"/>
          <w:szCs w:val="28"/>
        </w:rPr>
        <w:t xml:space="preserve">có </w:t>
      </w:r>
      <w:r w:rsidRPr="000733D7">
        <w:rPr>
          <w:sz w:val="28"/>
          <w:szCs w:val="28"/>
        </w:rPr>
        <w:t>cơ cao trên địa bàn tỉnh Bình Thuận năm 2020</w:t>
      </w:r>
      <w:r>
        <w:rPr>
          <w:sz w:val="28"/>
          <w:szCs w:val="28"/>
        </w:rPr>
        <w:t>.</w:t>
      </w:r>
      <w:r w:rsidRPr="000733D7">
        <w:rPr>
          <w:sz w:val="28"/>
          <w:szCs w:val="28"/>
        </w:rPr>
        <w:t xml:space="preserve"> </w:t>
      </w:r>
    </w:p>
    <w:p w:rsidR="00373611" w:rsidRPr="00373611" w:rsidRDefault="00373611" w:rsidP="00373611">
      <w:pPr>
        <w:spacing w:before="60" w:line="264" w:lineRule="auto"/>
        <w:ind w:firstLine="709"/>
        <w:jc w:val="both"/>
        <w:rPr>
          <w:rFonts w:eastAsia="Calibri"/>
          <w:sz w:val="28"/>
          <w:szCs w:val="28"/>
          <w:lang w:val="vi-VN" w:eastAsia="ar-SA"/>
        </w:rPr>
      </w:pPr>
      <w:r w:rsidRPr="00373611">
        <w:rPr>
          <w:rFonts w:eastAsia="Calibri"/>
          <w:sz w:val="28"/>
          <w:szCs w:val="28"/>
          <w:lang w:eastAsia="ar-SA"/>
        </w:rPr>
        <w:t xml:space="preserve">- </w:t>
      </w:r>
      <w:r w:rsidRPr="00373611">
        <w:rPr>
          <w:rFonts w:eastAsia="Calibri"/>
          <w:sz w:val="28"/>
          <w:szCs w:val="28"/>
          <w:lang w:val="vi-VN" w:eastAsia="ar-SA"/>
        </w:rPr>
        <w:t>Tăng cường công tác kiểm tra, giám sát tình hình dịch bệnh trên địa bàn trong tỉnh.</w:t>
      </w:r>
    </w:p>
    <w:p w:rsidR="00F637FC" w:rsidRDefault="00F637FC" w:rsidP="00F637FC">
      <w:pPr>
        <w:spacing w:before="60" w:line="264" w:lineRule="auto"/>
        <w:ind w:firstLine="709"/>
        <w:jc w:val="both"/>
        <w:rPr>
          <w:rFonts w:eastAsia="Calibri"/>
          <w:sz w:val="28"/>
          <w:szCs w:val="28"/>
          <w:lang w:eastAsia="ar-SA"/>
        </w:rPr>
      </w:pPr>
      <w:r>
        <w:rPr>
          <w:rFonts w:eastAsia="Calibri"/>
          <w:sz w:val="28"/>
          <w:szCs w:val="28"/>
          <w:lang w:eastAsia="ar-SA"/>
        </w:rPr>
        <w:t xml:space="preserve">- Chuẩn bị </w:t>
      </w:r>
      <w:r w:rsidRPr="004F4977">
        <w:rPr>
          <w:rFonts w:eastAsia="Calibri"/>
          <w:sz w:val="28"/>
          <w:szCs w:val="28"/>
          <w:lang w:eastAsia="ar-SA"/>
        </w:rPr>
        <w:t xml:space="preserve">cơ số dự trữ thuốc, hóa chất phòng chống dịch bệnh trên người và ứng phó thiên </w:t>
      </w:r>
      <w:proofErr w:type="gramStart"/>
      <w:r w:rsidRPr="004F4977">
        <w:rPr>
          <w:rFonts w:eastAsia="Calibri"/>
          <w:sz w:val="28"/>
          <w:szCs w:val="28"/>
          <w:lang w:eastAsia="ar-SA"/>
        </w:rPr>
        <w:t>tai</w:t>
      </w:r>
      <w:proofErr w:type="gramEnd"/>
      <w:r w:rsidRPr="004F4977">
        <w:rPr>
          <w:rFonts w:eastAsia="Calibri"/>
          <w:sz w:val="28"/>
          <w:szCs w:val="28"/>
          <w:lang w:eastAsia="ar-SA"/>
        </w:rPr>
        <w:t>, thảm họ</w:t>
      </w:r>
      <w:r>
        <w:rPr>
          <w:rFonts w:eastAsia="Calibri"/>
          <w:sz w:val="28"/>
          <w:szCs w:val="28"/>
          <w:lang w:eastAsia="ar-SA"/>
        </w:rPr>
        <w:t>a.</w:t>
      </w:r>
    </w:p>
    <w:p w:rsidR="00F637FC" w:rsidRDefault="00F637FC" w:rsidP="00F637FC">
      <w:pPr>
        <w:spacing w:before="60" w:line="264" w:lineRule="auto"/>
        <w:ind w:firstLine="709"/>
        <w:jc w:val="both"/>
        <w:rPr>
          <w:rFonts w:eastAsia="Calibri"/>
          <w:sz w:val="28"/>
          <w:szCs w:val="28"/>
        </w:rPr>
      </w:pPr>
      <w:r w:rsidRPr="004F4977">
        <w:rPr>
          <w:rFonts w:eastAsia="Calibri"/>
          <w:sz w:val="28"/>
          <w:szCs w:val="28"/>
        </w:rPr>
        <w:t>- Thành lập đoàn kiểm tra đánh giá mức chất lượng xét nghiệm tại các cơ sở xét nghiệm trên địa bàn toàn tỉnh; triển khai công tác kiể</w:t>
      </w:r>
      <w:r>
        <w:rPr>
          <w:rFonts w:eastAsia="Calibri"/>
          <w:sz w:val="28"/>
          <w:szCs w:val="28"/>
        </w:rPr>
        <w:t xml:space="preserve">m tra </w:t>
      </w:r>
      <w:r w:rsidRPr="004F4977">
        <w:rPr>
          <w:rFonts w:eastAsia="Calibri"/>
          <w:sz w:val="28"/>
          <w:szCs w:val="28"/>
        </w:rPr>
        <w:t xml:space="preserve">các cơ sở xét nghiệm đã tự công bố </w:t>
      </w:r>
      <w:proofErr w:type="gramStart"/>
      <w:r w:rsidRPr="004F4977">
        <w:rPr>
          <w:rFonts w:eastAsia="Calibri"/>
          <w:sz w:val="28"/>
          <w:szCs w:val="28"/>
        </w:rPr>
        <w:t>An</w:t>
      </w:r>
      <w:proofErr w:type="gramEnd"/>
      <w:r w:rsidRPr="004F4977">
        <w:rPr>
          <w:rFonts w:eastAsia="Calibri"/>
          <w:sz w:val="28"/>
          <w:szCs w:val="28"/>
        </w:rPr>
        <w:t xml:space="preserve"> toàn sinh học cấ</w:t>
      </w:r>
      <w:r>
        <w:rPr>
          <w:rFonts w:eastAsia="Calibri"/>
          <w:sz w:val="28"/>
          <w:szCs w:val="28"/>
        </w:rPr>
        <w:t>p I, II.</w:t>
      </w:r>
    </w:p>
    <w:p w:rsidR="00F637FC" w:rsidRDefault="00F637FC" w:rsidP="00F637FC">
      <w:pPr>
        <w:spacing w:before="60" w:line="264" w:lineRule="auto"/>
        <w:ind w:firstLine="720"/>
        <w:jc w:val="both"/>
        <w:rPr>
          <w:sz w:val="28"/>
          <w:szCs w:val="28"/>
        </w:rPr>
      </w:pPr>
      <w:r>
        <w:rPr>
          <w:sz w:val="28"/>
          <w:szCs w:val="28"/>
        </w:rPr>
        <w:t xml:space="preserve">- Xây dựng kế hoạch chương trình mục tiêu y tế Dân số giai đoạn 2021-2025. </w:t>
      </w:r>
    </w:p>
    <w:p w:rsidR="00F637FC" w:rsidRPr="002606A5" w:rsidRDefault="00F637FC" w:rsidP="00F637FC">
      <w:pPr>
        <w:spacing w:before="60" w:line="264" w:lineRule="auto"/>
        <w:ind w:firstLine="720"/>
        <w:jc w:val="both"/>
        <w:rPr>
          <w:rFonts w:cs="Times New Roman"/>
          <w:sz w:val="28"/>
          <w:szCs w:val="28"/>
        </w:rPr>
      </w:pPr>
      <w:r>
        <w:rPr>
          <w:rFonts w:cs="Times New Roman"/>
          <w:color w:val="000000"/>
          <w:sz w:val="28"/>
          <w:szCs w:val="28"/>
        </w:rPr>
        <w:t>- K</w:t>
      </w:r>
      <w:r w:rsidRPr="002606A5">
        <w:rPr>
          <w:rFonts w:cs="Times New Roman"/>
          <w:color w:val="000000"/>
          <w:sz w:val="28"/>
          <w:szCs w:val="28"/>
        </w:rPr>
        <w:t>iểm tra</w:t>
      </w:r>
      <w:r>
        <w:rPr>
          <w:rFonts w:cs="Times New Roman"/>
          <w:color w:val="000000"/>
          <w:sz w:val="28"/>
          <w:szCs w:val="28"/>
        </w:rPr>
        <w:t xml:space="preserve"> </w:t>
      </w:r>
      <w:r w:rsidRPr="002606A5">
        <w:rPr>
          <w:rFonts w:cs="Times New Roman"/>
          <w:color w:val="000000"/>
          <w:sz w:val="28"/>
          <w:szCs w:val="28"/>
        </w:rPr>
        <w:t>thực hiện chỉ</w:t>
      </w:r>
      <w:r>
        <w:rPr>
          <w:rFonts w:cs="Times New Roman"/>
          <w:color w:val="000000"/>
          <w:sz w:val="28"/>
          <w:szCs w:val="28"/>
        </w:rPr>
        <w:t xml:space="preserve"> tiêu chí </w:t>
      </w:r>
      <w:r w:rsidRPr="002606A5">
        <w:rPr>
          <w:rFonts w:cs="Times New Roman"/>
          <w:color w:val="000000"/>
          <w:sz w:val="28"/>
          <w:szCs w:val="28"/>
        </w:rPr>
        <w:t xml:space="preserve">Dự án thuộc Chương trình mục tiêu Y tế - Dân số giai đoạn 2016-2020 </w:t>
      </w:r>
      <w:r>
        <w:rPr>
          <w:rFonts w:cs="Times New Roman"/>
          <w:color w:val="000000"/>
          <w:sz w:val="28"/>
          <w:szCs w:val="28"/>
        </w:rPr>
        <w:t xml:space="preserve">theo </w:t>
      </w:r>
      <w:r w:rsidRPr="002606A5">
        <w:rPr>
          <w:rStyle w:val="Strong"/>
          <w:rFonts w:cs="Times New Roman"/>
          <w:b w:val="0"/>
          <w:color w:val="000000"/>
          <w:sz w:val="28"/>
          <w:szCs w:val="28"/>
        </w:rPr>
        <w:t xml:space="preserve">Nghị quyết số 20-NQ/TW ngày 25/10/2017 </w:t>
      </w:r>
      <w:r>
        <w:rPr>
          <w:rStyle w:val="Strong"/>
          <w:rFonts w:cs="Times New Roman"/>
          <w:b w:val="0"/>
          <w:color w:val="000000"/>
          <w:sz w:val="28"/>
          <w:szCs w:val="28"/>
        </w:rPr>
        <w:t xml:space="preserve">của </w:t>
      </w:r>
      <w:r w:rsidRPr="002606A5">
        <w:rPr>
          <w:rStyle w:val="Strong"/>
          <w:rFonts w:cs="Times New Roman"/>
          <w:b w:val="0"/>
          <w:color w:val="000000"/>
          <w:sz w:val="28"/>
          <w:szCs w:val="28"/>
        </w:rPr>
        <w:t xml:space="preserve">Ban chấp hành Trung ương Đảng </w:t>
      </w:r>
      <w:r>
        <w:rPr>
          <w:rStyle w:val="Strong"/>
          <w:rFonts w:cs="Times New Roman"/>
          <w:b w:val="0"/>
          <w:color w:val="000000"/>
          <w:sz w:val="28"/>
          <w:szCs w:val="28"/>
        </w:rPr>
        <w:t>(</w:t>
      </w:r>
      <w:r w:rsidRPr="002606A5">
        <w:rPr>
          <w:rStyle w:val="Strong"/>
          <w:rFonts w:cs="Times New Roman"/>
          <w:b w:val="0"/>
          <w:color w:val="000000"/>
          <w:sz w:val="28"/>
          <w:szCs w:val="28"/>
        </w:rPr>
        <w:t>khóa XII</w:t>
      </w:r>
      <w:r>
        <w:rPr>
          <w:rStyle w:val="Strong"/>
          <w:rFonts w:cs="Times New Roman"/>
          <w:b w:val="0"/>
          <w:color w:val="000000"/>
          <w:sz w:val="28"/>
          <w:szCs w:val="28"/>
        </w:rPr>
        <w:t>)</w:t>
      </w:r>
      <w:r w:rsidRPr="002606A5">
        <w:rPr>
          <w:rStyle w:val="Strong"/>
          <w:rFonts w:cs="Times New Roman"/>
          <w:b w:val="0"/>
          <w:color w:val="000000"/>
          <w:sz w:val="28"/>
          <w:szCs w:val="28"/>
        </w:rPr>
        <w:t xml:space="preserve"> về tăng cường công tác bảo vệ và nâng cao sức khỏe nhân dân trong tình hình mới và</w:t>
      </w:r>
      <w:r w:rsidRPr="002606A5">
        <w:rPr>
          <w:rStyle w:val="Strong"/>
          <w:rFonts w:cs="Times New Roman"/>
          <w:color w:val="000000"/>
          <w:sz w:val="28"/>
          <w:szCs w:val="28"/>
        </w:rPr>
        <w:t> </w:t>
      </w:r>
      <w:r w:rsidRPr="002606A5">
        <w:rPr>
          <w:rFonts w:cs="Times New Roman"/>
          <w:color w:val="000000"/>
          <w:sz w:val="28"/>
          <w:szCs w:val="28"/>
        </w:rPr>
        <w:t>Nghị quyết số 21-NQ/TW ngày 25/10/2017 của Ban Chấp hành Trung ương (khóa XII)  về công tác dân số trong tình hình mới. </w:t>
      </w:r>
    </w:p>
    <w:p w:rsidR="00F637FC" w:rsidRDefault="00F637FC" w:rsidP="00F637FC">
      <w:pPr>
        <w:spacing w:before="60" w:line="264" w:lineRule="auto"/>
        <w:ind w:firstLine="709"/>
        <w:jc w:val="both"/>
        <w:rPr>
          <w:rFonts w:eastAsia="Calibri"/>
          <w:sz w:val="28"/>
          <w:szCs w:val="28"/>
          <w:lang w:eastAsia="ar-SA"/>
        </w:rPr>
      </w:pPr>
      <w:r>
        <w:rPr>
          <w:rFonts w:eastAsia="Calibri"/>
          <w:sz w:val="28"/>
          <w:szCs w:val="28"/>
        </w:rPr>
        <w:t>- P</w:t>
      </w:r>
      <w:r w:rsidRPr="004F4977">
        <w:rPr>
          <w:rFonts w:eastAsia="Calibri"/>
          <w:sz w:val="28"/>
          <w:szCs w:val="28"/>
        </w:rPr>
        <w:t xml:space="preserve">hối hợp với các Ban, ngành đẩy mạnh công tác truyền thông giáo dục về kiến thức vệ sinh </w:t>
      </w:r>
      <w:proofErr w:type="gramStart"/>
      <w:r w:rsidRPr="004F4977">
        <w:rPr>
          <w:rFonts w:eastAsia="Calibri"/>
          <w:sz w:val="28"/>
          <w:szCs w:val="28"/>
        </w:rPr>
        <w:t>an</w:t>
      </w:r>
      <w:proofErr w:type="gramEnd"/>
      <w:r w:rsidRPr="004F4977">
        <w:rPr>
          <w:rFonts w:eastAsia="Calibri"/>
          <w:sz w:val="28"/>
          <w:szCs w:val="28"/>
        </w:rPr>
        <w:t xml:space="preserve"> toàn thực phẩm trong cộng đồ</w:t>
      </w:r>
      <w:r>
        <w:rPr>
          <w:rFonts w:eastAsia="Calibri"/>
          <w:sz w:val="28"/>
          <w:szCs w:val="28"/>
        </w:rPr>
        <w:t>ng.</w:t>
      </w:r>
      <w:r w:rsidRPr="004F4977">
        <w:rPr>
          <w:rFonts w:eastAsia="Calibri"/>
          <w:sz w:val="28"/>
          <w:szCs w:val="28"/>
          <w:lang w:eastAsia="ar-SA"/>
        </w:rPr>
        <w:t xml:space="preserve"> </w:t>
      </w:r>
    </w:p>
    <w:p w:rsidR="00F637FC" w:rsidRPr="00600155" w:rsidRDefault="00F637FC" w:rsidP="00F637FC">
      <w:pPr>
        <w:spacing w:before="60" w:line="264" w:lineRule="auto"/>
        <w:ind w:firstLine="720"/>
        <w:jc w:val="both"/>
        <w:rPr>
          <w:rFonts w:eastAsia="Calibri"/>
          <w:b/>
          <w:i/>
          <w:spacing w:val="-4"/>
          <w:kern w:val="28"/>
          <w:sz w:val="28"/>
          <w:szCs w:val="28"/>
        </w:rPr>
      </w:pPr>
      <w:r w:rsidRPr="00600155">
        <w:rPr>
          <w:rFonts w:eastAsia="Calibri"/>
          <w:b/>
          <w:i/>
          <w:spacing w:val="-4"/>
          <w:kern w:val="28"/>
          <w:sz w:val="28"/>
          <w:szCs w:val="28"/>
        </w:rPr>
        <w:lastRenderedPageBreak/>
        <w:t>3.3. Một số nhiệm vụ khác</w:t>
      </w:r>
    </w:p>
    <w:p w:rsidR="00F637FC" w:rsidRDefault="00F637FC" w:rsidP="00F637FC">
      <w:pPr>
        <w:spacing w:before="60" w:line="264" w:lineRule="auto"/>
        <w:ind w:firstLine="709"/>
        <w:jc w:val="both"/>
        <w:rPr>
          <w:rFonts w:eastAsia="Calibri"/>
          <w:sz w:val="28"/>
          <w:szCs w:val="28"/>
          <w:shd w:val="clear" w:color="auto" w:fill="FFFFFF"/>
          <w:lang w:val="pt-BR"/>
        </w:rPr>
      </w:pPr>
      <w:r>
        <w:rPr>
          <w:rFonts w:eastAsia="Calibri"/>
          <w:sz w:val="28"/>
          <w:szCs w:val="28"/>
          <w:shd w:val="clear" w:color="auto" w:fill="FFFFFF"/>
          <w:lang w:val="pt-BR"/>
        </w:rPr>
        <w:t>- Xây dựng kế hoạch kiện toàn Ban chỉ huy phòng, chống thiên tai và tìm kiếm cứu nạn của ngành Y tế.</w:t>
      </w:r>
    </w:p>
    <w:p w:rsidR="00F637FC" w:rsidRDefault="00F637FC" w:rsidP="00F637FC">
      <w:pPr>
        <w:spacing w:before="60" w:line="264" w:lineRule="auto"/>
        <w:ind w:firstLine="709"/>
        <w:jc w:val="both"/>
        <w:rPr>
          <w:rFonts w:eastAsia="Calibri"/>
          <w:sz w:val="28"/>
          <w:szCs w:val="28"/>
          <w:shd w:val="clear" w:color="auto" w:fill="FFFFFF"/>
          <w:lang w:val="pt-BR"/>
        </w:rPr>
      </w:pPr>
      <w:r>
        <w:rPr>
          <w:rFonts w:eastAsia="Calibri"/>
          <w:sz w:val="28"/>
          <w:szCs w:val="28"/>
          <w:shd w:val="clear" w:color="auto" w:fill="FFFFFF"/>
          <w:lang w:val="pt-BR"/>
        </w:rPr>
        <w:t>- Tham mưu thành lập cơ sở cách ly tập trung cho các chuyên gia nước ngoài làm việc tại tỉnh Bình Thuận.</w:t>
      </w:r>
    </w:p>
    <w:p w:rsidR="00F637FC" w:rsidRDefault="00F637FC" w:rsidP="00F637FC">
      <w:pPr>
        <w:spacing w:before="60" w:line="264" w:lineRule="auto"/>
        <w:ind w:firstLine="709"/>
        <w:jc w:val="both"/>
        <w:rPr>
          <w:sz w:val="28"/>
          <w:szCs w:val="28"/>
          <w:lang w:val="af-ZA"/>
        </w:rPr>
      </w:pPr>
      <w:r>
        <w:rPr>
          <w:rFonts w:eastAsia="Calibri"/>
          <w:sz w:val="28"/>
          <w:szCs w:val="28"/>
          <w:shd w:val="clear" w:color="auto" w:fill="FFFFFF"/>
          <w:lang w:val="pt-BR"/>
        </w:rPr>
        <w:t xml:space="preserve">- </w:t>
      </w:r>
      <w:r w:rsidRPr="004F4977">
        <w:rPr>
          <w:sz w:val="28"/>
          <w:szCs w:val="28"/>
        </w:rPr>
        <w:t>Triển khai thực hiệ</w:t>
      </w:r>
      <w:r>
        <w:rPr>
          <w:sz w:val="28"/>
          <w:szCs w:val="28"/>
        </w:rPr>
        <w:t xml:space="preserve">n </w:t>
      </w:r>
      <w:r w:rsidRPr="004F4977">
        <w:rPr>
          <w:sz w:val="28"/>
          <w:szCs w:val="28"/>
        </w:rPr>
        <w:t xml:space="preserve">công tác </w:t>
      </w:r>
      <w:r w:rsidRPr="004F4977">
        <w:rPr>
          <w:sz w:val="28"/>
          <w:szCs w:val="28"/>
          <w:lang w:val="af-ZA"/>
        </w:rPr>
        <w:t>cách hành chính, ứng dụng công nghệ thông tin trong ngành Y tế;</w:t>
      </w:r>
      <w:r w:rsidRPr="00CE7F57">
        <w:rPr>
          <w:sz w:val="28"/>
          <w:szCs w:val="28"/>
          <w:lang w:val="af-ZA"/>
        </w:rPr>
        <w:t xml:space="preserve"> </w:t>
      </w:r>
      <w:r w:rsidRPr="004F4977">
        <w:rPr>
          <w:sz w:val="28"/>
          <w:szCs w:val="28"/>
          <w:lang w:val="af-ZA"/>
        </w:rPr>
        <w:t>tổ chức thực hiện Kế hoạch thuê dịch vụ công nghệ</w:t>
      </w:r>
      <w:r>
        <w:rPr>
          <w:sz w:val="28"/>
          <w:szCs w:val="28"/>
          <w:lang w:val="af-ZA"/>
        </w:rPr>
        <w:t xml:space="preserve"> thông tin</w:t>
      </w:r>
      <w:r w:rsidRPr="004F4977">
        <w:rPr>
          <w:sz w:val="28"/>
          <w:szCs w:val="28"/>
          <w:lang w:val="af-ZA"/>
        </w:rPr>
        <w:t xml:space="preserve"> Phần mềm quản lý khám bệnh, chữa bệnh</w:t>
      </w:r>
      <w:r>
        <w:rPr>
          <w:sz w:val="28"/>
          <w:szCs w:val="28"/>
          <w:lang w:val="af-ZA"/>
        </w:rPr>
        <w:t>.</w:t>
      </w:r>
    </w:p>
    <w:p w:rsidR="00F637FC" w:rsidRDefault="00F637FC" w:rsidP="00F637FC">
      <w:pPr>
        <w:spacing w:before="60" w:line="264" w:lineRule="auto"/>
        <w:ind w:firstLine="709"/>
        <w:jc w:val="both"/>
        <w:rPr>
          <w:sz w:val="28"/>
          <w:szCs w:val="28"/>
          <w:lang w:val="af-ZA"/>
        </w:rPr>
      </w:pPr>
      <w:r>
        <w:rPr>
          <w:sz w:val="28"/>
          <w:szCs w:val="28"/>
          <w:lang w:val="af-ZA"/>
        </w:rPr>
        <w:t>- Tổ chức các cuộc thanh tra hành chính, thanh tra chuyên ngành theo kế hoạch và thanh tra đột xuất</w:t>
      </w:r>
      <w:r w:rsidRPr="00CE7F57">
        <w:rPr>
          <w:rFonts w:eastAsia="Calibri"/>
          <w:sz w:val="28"/>
          <w:szCs w:val="28"/>
        </w:rPr>
        <w:t xml:space="preserve"> </w:t>
      </w:r>
      <w:r>
        <w:rPr>
          <w:rFonts w:eastAsia="Calibri"/>
          <w:sz w:val="28"/>
          <w:szCs w:val="28"/>
        </w:rPr>
        <w:t xml:space="preserve">các </w:t>
      </w:r>
      <w:r w:rsidRPr="004F4977">
        <w:rPr>
          <w:rFonts w:eastAsia="Calibri"/>
          <w:sz w:val="28"/>
          <w:szCs w:val="28"/>
        </w:rPr>
        <w:t xml:space="preserve">cơ sở sản xuất, kinh doanh các </w:t>
      </w:r>
      <w:r>
        <w:rPr>
          <w:rFonts w:eastAsia="Calibri"/>
          <w:sz w:val="28"/>
          <w:szCs w:val="28"/>
        </w:rPr>
        <w:t xml:space="preserve">dụng cụ </w:t>
      </w:r>
      <w:r w:rsidRPr="004F4977">
        <w:rPr>
          <w:rFonts w:eastAsia="Calibri"/>
          <w:sz w:val="28"/>
          <w:szCs w:val="28"/>
        </w:rPr>
        <w:t>phòng, chống dị</w:t>
      </w:r>
      <w:r>
        <w:rPr>
          <w:rFonts w:eastAsia="Calibri"/>
          <w:sz w:val="28"/>
          <w:szCs w:val="28"/>
        </w:rPr>
        <w:t>ch như: t</w:t>
      </w:r>
      <w:r w:rsidRPr="004F4977">
        <w:rPr>
          <w:rFonts w:eastAsia="Calibri"/>
          <w:sz w:val="28"/>
          <w:szCs w:val="28"/>
        </w:rPr>
        <w:t>rang phục phòng hộ, dung dịch vệ sinh tay, kính bảo hộ, khẩu trang y tế…và đầu cơ nâng giá thuốc</w:t>
      </w:r>
      <w:r>
        <w:rPr>
          <w:rFonts w:eastAsia="Calibri"/>
          <w:sz w:val="28"/>
          <w:szCs w:val="28"/>
        </w:rPr>
        <w:t>.</w:t>
      </w:r>
    </w:p>
    <w:p w:rsidR="00F637FC" w:rsidRPr="00621BFE" w:rsidRDefault="00F637FC" w:rsidP="00621BFE">
      <w:pPr>
        <w:tabs>
          <w:tab w:val="center" w:pos="-4962"/>
        </w:tabs>
        <w:spacing w:before="60" w:line="264" w:lineRule="auto"/>
        <w:jc w:val="both"/>
        <w:rPr>
          <w:rFonts w:ascii="Times New Roman Bold" w:hAnsi="Times New Roman Bold" w:hint="eastAsia"/>
          <w:b/>
          <w:kern w:val="28"/>
          <w:sz w:val="28"/>
        </w:rPr>
      </w:pPr>
      <w:r>
        <w:rPr>
          <w:b/>
          <w:bCs/>
          <w:sz w:val="28"/>
        </w:rPr>
        <w:tab/>
      </w:r>
      <w:r w:rsidRPr="00621BFE">
        <w:rPr>
          <w:rFonts w:ascii="Times New Roman Bold" w:hAnsi="Times New Roman Bold"/>
          <w:b/>
          <w:bCs/>
          <w:kern w:val="28"/>
          <w:sz w:val="28"/>
        </w:rPr>
        <w:t>4</w:t>
      </w:r>
      <w:r w:rsidRPr="00621BFE">
        <w:rPr>
          <w:rFonts w:ascii="Times New Roman Bold" w:hAnsi="Times New Roman Bold"/>
          <w:b/>
          <w:kern w:val="28"/>
          <w:sz w:val="28"/>
        </w:rPr>
        <w:t>. Về lãnh đạo xây dựng cơ quan, đơn vị và các tổ chức đoàn thể chính trị -xã hội:</w:t>
      </w:r>
    </w:p>
    <w:p w:rsidR="00F637FC" w:rsidRPr="00F32840" w:rsidRDefault="00F637FC" w:rsidP="00F637FC">
      <w:pPr>
        <w:spacing w:before="60" w:line="264" w:lineRule="auto"/>
        <w:ind w:firstLine="706"/>
        <w:jc w:val="both"/>
        <w:rPr>
          <w:b/>
          <w:i/>
          <w:sz w:val="28"/>
        </w:rPr>
      </w:pPr>
      <w:r>
        <w:rPr>
          <w:sz w:val="28"/>
        </w:rPr>
        <w:tab/>
      </w:r>
      <w:r>
        <w:rPr>
          <w:kern w:val="28"/>
          <w:sz w:val="28"/>
          <w:szCs w:val="28"/>
        </w:rPr>
        <w:t xml:space="preserve"> </w:t>
      </w:r>
      <w:r>
        <w:rPr>
          <w:b/>
          <w:i/>
          <w:sz w:val="28"/>
        </w:rPr>
        <w:t>4.1</w:t>
      </w:r>
      <w:r w:rsidRPr="00F32840">
        <w:rPr>
          <w:b/>
          <w:i/>
          <w:sz w:val="28"/>
        </w:rPr>
        <w:t>. Hoạt động Công đoàn ngành</w:t>
      </w:r>
    </w:p>
    <w:p w:rsidR="0024174E" w:rsidRPr="00FD26D6" w:rsidRDefault="00F637FC" w:rsidP="0024174E">
      <w:pPr>
        <w:tabs>
          <w:tab w:val="center" w:pos="-4962"/>
        </w:tabs>
        <w:spacing w:before="60" w:line="264" w:lineRule="auto"/>
        <w:jc w:val="both"/>
        <w:rPr>
          <w:iCs/>
          <w:sz w:val="28"/>
          <w:szCs w:val="28"/>
        </w:rPr>
      </w:pPr>
      <w:r>
        <w:rPr>
          <w:sz w:val="28"/>
          <w:szCs w:val="28"/>
        </w:rPr>
        <w:tab/>
      </w:r>
      <w:r w:rsidR="0024174E">
        <w:rPr>
          <w:sz w:val="28"/>
          <w:szCs w:val="28"/>
        </w:rPr>
        <w:t xml:space="preserve">- </w:t>
      </w:r>
      <w:r w:rsidR="0024174E" w:rsidRPr="00FD26D6">
        <w:rPr>
          <w:iCs/>
          <w:sz w:val="28"/>
          <w:szCs w:val="28"/>
        </w:rPr>
        <w:t xml:space="preserve">Kiện toàn tổ chức công đoàn, thực hiện quy trình bầu bổ sung Ủy viên Ban Chấp hành, Ban Thường vụ Công đoàn ngành Y tế Khóa X, </w:t>
      </w:r>
      <w:proofErr w:type="gramStart"/>
      <w:r w:rsidR="0024174E" w:rsidRPr="00FD26D6">
        <w:rPr>
          <w:iCs/>
          <w:sz w:val="28"/>
          <w:szCs w:val="28"/>
        </w:rPr>
        <w:t>nhiệm</w:t>
      </w:r>
      <w:proofErr w:type="gramEnd"/>
      <w:r w:rsidR="0024174E" w:rsidRPr="00FD26D6">
        <w:rPr>
          <w:iCs/>
          <w:sz w:val="28"/>
          <w:szCs w:val="28"/>
        </w:rPr>
        <w:t xml:space="preserve"> kỳ 2018-2023.</w:t>
      </w:r>
    </w:p>
    <w:p w:rsidR="0024174E" w:rsidRDefault="0024174E" w:rsidP="0024174E">
      <w:pPr>
        <w:tabs>
          <w:tab w:val="center" w:pos="-4962"/>
        </w:tabs>
        <w:spacing w:before="60" w:line="264" w:lineRule="auto"/>
        <w:jc w:val="both"/>
        <w:rPr>
          <w:sz w:val="28"/>
          <w:szCs w:val="28"/>
        </w:rPr>
      </w:pPr>
      <w:r>
        <w:rPr>
          <w:sz w:val="28"/>
          <w:szCs w:val="28"/>
        </w:rPr>
        <w:tab/>
        <w:t xml:space="preserve">- </w:t>
      </w:r>
      <w:r w:rsidRPr="00FD26D6">
        <w:rPr>
          <w:sz w:val="28"/>
          <w:szCs w:val="28"/>
        </w:rPr>
        <w:t xml:space="preserve">Tiếp tục phát huy và thực hiện tốt nhiệm vụ đại diện và bảo vệ quyền và lợi ích hợp pháp chính đáng của người </w:t>
      </w:r>
      <w:proofErr w:type="gramStart"/>
      <w:r w:rsidRPr="00FD26D6">
        <w:rPr>
          <w:sz w:val="28"/>
          <w:szCs w:val="28"/>
        </w:rPr>
        <w:t>lao</w:t>
      </w:r>
      <w:proofErr w:type="gramEnd"/>
      <w:r w:rsidRPr="00FD26D6">
        <w:rPr>
          <w:sz w:val="28"/>
          <w:szCs w:val="28"/>
        </w:rPr>
        <w:t xml:space="preserve"> động; hoạt động chăm lo đời sống cho đoàn viên công đoàn. </w:t>
      </w:r>
    </w:p>
    <w:p w:rsidR="0024174E" w:rsidRPr="00FD26D6" w:rsidRDefault="0024174E" w:rsidP="0024174E">
      <w:pPr>
        <w:tabs>
          <w:tab w:val="center" w:pos="-4962"/>
        </w:tabs>
        <w:spacing w:before="60" w:line="264" w:lineRule="auto"/>
        <w:jc w:val="both"/>
        <w:rPr>
          <w:sz w:val="28"/>
          <w:szCs w:val="28"/>
        </w:rPr>
      </w:pPr>
      <w:r>
        <w:rPr>
          <w:sz w:val="28"/>
          <w:szCs w:val="28"/>
        </w:rPr>
        <w:tab/>
        <w:t xml:space="preserve">- Phối hợp Sở Y tế tổ chức Hội thao công nhân viên chức </w:t>
      </w:r>
      <w:proofErr w:type="gramStart"/>
      <w:r>
        <w:rPr>
          <w:sz w:val="28"/>
          <w:szCs w:val="28"/>
        </w:rPr>
        <w:t>lao</w:t>
      </w:r>
      <w:proofErr w:type="gramEnd"/>
      <w:r>
        <w:rPr>
          <w:sz w:val="28"/>
          <w:szCs w:val="28"/>
        </w:rPr>
        <w:t xml:space="preserve"> động ngành Y tế năm 2020.</w:t>
      </w:r>
    </w:p>
    <w:p w:rsidR="0024174E" w:rsidRPr="00FD26D6" w:rsidRDefault="0024174E" w:rsidP="0024174E">
      <w:pPr>
        <w:spacing w:before="60" w:line="264" w:lineRule="auto"/>
        <w:ind w:firstLine="720"/>
        <w:jc w:val="both"/>
        <w:rPr>
          <w:sz w:val="28"/>
          <w:szCs w:val="28"/>
        </w:rPr>
      </w:pPr>
      <w:r>
        <w:rPr>
          <w:iCs/>
          <w:sz w:val="28"/>
          <w:szCs w:val="28"/>
        </w:rPr>
        <w:t xml:space="preserve">- </w:t>
      </w:r>
      <w:r w:rsidRPr="00FD26D6">
        <w:rPr>
          <w:iCs/>
          <w:sz w:val="28"/>
          <w:szCs w:val="28"/>
        </w:rPr>
        <w:t xml:space="preserve">Nâng cao chất lượng hoạt động </w:t>
      </w:r>
      <w:r w:rsidRPr="00FD26D6">
        <w:rPr>
          <w:sz w:val="28"/>
          <w:szCs w:val="28"/>
        </w:rPr>
        <w:t>công đoàn cơ sở, xây dựng và triển khai kế hoạch đào tạo bồi dưỡng nghiệp vụ công đoàn năm 2020.</w:t>
      </w:r>
    </w:p>
    <w:p w:rsidR="0024174E" w:rsidRPr="00FD26D6" w:rsidRDefault="0024174E" w:rsidP="0024174E">
      <w:pPr>
        <w:tabs>
          <w:tab w:val="center" w:pos="-4962"/>
        </w:tabs>
        <w:spacing w:before="60" w:line="264" w:lineRule="auto"/>
        <w:rPr>
          <w:sz w:val="28"/>
          <w:szCs w:val="28"/>
        </w:rPr>
      </w:pPr>
      <w:r>
        <w:rPr>
          <w:sz w:val="28"/>
          <w:szCs w:val="28"/>
        </w:rPr>
        <w:tab/>
        <w:t xml:space="preserve">- Tổ chức </w:t>
      </w:r>
      <w:r w:rsidRPr="00FD26D6">
        <w:rPr>
          <w:sz w:val="28"/>
          <w:szCs w:val="28"/>
        </w:rPr>
        <w:t>kiểm tra việc chấp hành Điều lệ và công tác thu-chi tài chính công đoàn tại các công đoàn cơ sở trực thuộc.</w:t>
      </w:r>
    </w:p>
    <w:p w:rsidR="0024174E" w:rsidRPr="00FD26D6" w:rsidRDefault="0024174E" w:rsidP="0024174E">
      <w:pPr>
        <w:spacing w:before="60" w:line="264" w:lineRule="auto"/>
        <w:ind w:firstLine="709"/>
        <w:jc w:val="both"/>
        <w:rPr>
          <w:sz w:val="28"/>
          <w:szCs w:val="28"/>
        </w:rPr>
      </w:pPr>
      <w:proofErr w:type="gramStart"/>
      <w:r>
        <w:rPr>
          <w:sz w:val="28"/>
          <w:szCs w:val="28"/>
        </w:rPr>
        <w:t xml:space="preserve">- </w:t>
      </w:r>
      <w:r w:rsidRPr="00FD26D6">
        <w:rPr>
          <w:sz w:val="28"/>
          <w:szCs w:val="28"/>
        </w:rPr>
        <w:t>Đánh giá, thẩm định, xếp loại chất lượng hoạt độ</w:t>
      </w:r>
      <w:r>
        <w:rPr>
          <w:sz w:val="28"/>
          <w:szCs w:val="28"/>
        </w:rPr>
        <w:t xml:space="preserve">ng Công đoàn cơ sở </w:t>
      </w:r>
      <w:r w:rsidRPr="00FD26D6">
        <w:rPr>
          <w:sz w:val="28"/>
          <w:szCs w:val="28"/>
        </w:rPr>
        <w:t>năm</w:t>
      </w:r>
      <w:r>
        <w:rPr>
          <w:sz w:val="28"/>
          <w:szCs w:val="28"/>
        </w:rPr>
        <w:t xml:space="preserve"> 2020</w:t>
      </w:r>
      <w:r w:rsidRPr="00FD26D6">
        <w:rPr>
          <w:sz w:val="28"/>
          <w:szCs w:val="28"/>
        </w:rPr>
        <w:t>.</w:t>
      </w:r>
      <w:proofErr w:type="gramEnd"/>
    </w:p>
    <w:p w:rsidR="00F637FC" w:rsidRPr="00F32840" w:rsidRDefault="00F637FC" w:rsidP="00F637FC">
      <w:pPr>
        <w:tabs>
          <w:tab w:val="center" w:pos="-4962"/>
        </w:tabs>
        <w:spacing w:before="60" w:line="264" w:lineRule="auto"/>
        <w:jc w:val="both"/>
        <w:rPr>
          <w:b/>
          <w:i/>
          <w:sz w:val="28"/>
        </w:rPr>
      </w:pPr>
      <w:r w:rsidRPr="00FD26D6">
        <w:rPr>
          <w:iCs/>
          <w:sz w:val="28"/>
          <w:szCs w:val="28"/>
        </w:rPr>
        <w:tab/>
      </w:r>
      <w:r>
        <w:rPr>
          <w:b/>
          <w:i/>
          <w:sz w:val="28"/>
        </w:rPr>
        <w:t>4.2</w:t>
      </w:r>
      <w:r w:rsidRPr="00F32840">
        <w:rPr>
          <w:b/>
          <w:i/>
          <w:sz w:val="28"/>
        </w:rPr>
        <w:t>. Hội Cựu chiến</w:t>
      </w:r>
      <w:r>
        <w:rPr>
          <w:b/>
          <w:i/>
          <w:sz w:val="28"/>
        </w:rPr>
        <w:t xml:space="preserve"> </w:t>
      </w:r>
      <w:r w:rsidRPr="00F32840">
        <w:rPr>
          <w:b/>
          <w:i/>
          <w:sz w:val="28"/>
        </w:rPr>
        <w:t>binh</w:t>
      </w:r>
    </w:p>
    <w:p w:rsidR="00F637FC" w:rsidRPr="00F32840" w:rsidRDefault="00F637FC" w:rsidP="00F637FC">
      <w:pPr>
        <w:spacing w:before="60" w:line="264" w:lineRule="auto"/>
        <w:ind w:firstLine="720"/>
        <w:jc w:val="both"/>
        <w:rPr>
          <w:sz w:val="28"/>
          <w:szCs w:val="28"/>
        </w:rPr>
      </w:pPr>
      <w:r>
        <w:rPr>
          <w:sz w:val="28"/>
          <w:szCs w:val="28"/>
        </w:rPr>
        <w:t xml:space="preserve">- </w:t>
      </w:r>
      <w:r>
        <w:rPr>
          <w:sz w:val="28"/>
          <w:szCs w:val="28"/>
          <w:lang w:val="vi-VN"/>
        </w:rPr>
        <w:t>T</w:t>
      </w:r>
      <w:r w:rsidRPr="00F32840">
        <w:rPr>
          <w:sz w:val="28"/>
          <w:szCs w:val="28"/>
        </w:rPr>
        <w:t>ổ chức các hoạt động kỷ</w:t>
      </w:r>
      <w:r>
        <w:rPr>
          <w:sz w:val="28"/>
          <w:szCs w:val="28"/>
        </w:rPr>
        <w:t xml:space="preserve"> niệ</w:t>
      </w:r>
      <w:r w:rsidRPr="00F32840">
        <w:rPr>
          <w:sz w:val="28"/>
          <w:szCs w:val="28"/>
        </w:rPr>
        <w:t>m kỷ niệm</w:t>
      </w:r>
      <w:r>
        <w:rPr>
          <w:sz w:val="28"/>
          <w:szCs w:val="28"/>
        </w:rPr>
        <w:t xml:space="preserve"> và tuyên truyền</w:t>
      </w:r>
      <w:r w:rsidRPr="00F32840">
        <w:rPr>
          <w:sz w:val="28"/>
          <w:szCs w:val="28"/>
        </w:rPr>
        <w:t xml:space="preserve"> </w:t>
      </w:r>
      <w:r>
        <w:rPr>
          <w:sz w:val="28"/>
          <w:szCs w:val="28"/>
        </w:rPr>
        <w:t>N</w:t>
      </w:r>
      <w:r w:rsidRPr="00F32840">
        <w:rPr>
          <w:sz w:val="28"/>
          <w:szCs w:val="28"/>
        </w:rPr>
        <w:t>gày Thương binh Liệt sỹ</w:t>
      </w:r>
      <w:r>
        <w:rPr>
          <w:sz w:val="28"/>
          <w:szCs w:val="28"/>
        </w:rPr>
        <w:t xml:space="preserve"> (27/7/1947-27/7/2020). </w:t>
      </w:r>
      <w:r w:rsidRPr="00F32840">
        <w:rPr>
          <w:sz w:val="28"/>
          <w:szCs w:val="28"/>
        </w:rPr>
        <w:t>Ngày Quốc khánh nước CHXHCN Việt Nam</w:t>
      </w:r>
      <w:r>
        <w:rPr>
          <w:sz w:val="28"/>
          <w:szCs w:val="28"/>
        </w:rPr>
        <w:t xml:space="preserve"> (2/9/1945-2/9/2020</w:t>
      </w:r>
      <w:r w:rsidRPr="00F32840">
        <w:rPr>
          <w:sz w:val="28"/>
          <w:szCs w:val="28"/>
        </w:rPr>
        <w:t>)</w:t>
      </w:r>
      <w:r>
        <w:rPr>
          <w:sz w:val="28"/>
          <w:szCs w:val="28"/>
        </w:rPr>
        <w:t>;</w:t>
      </w:r>
      <w:r w:rsidRPr="005A6EAF">
        <w:rPr>
          <w:rStyle w:val="Emphasis"/>
          <w:i w:val="0"/>
          <w:sz w:val="28"/>
          <w:szCs w:val="28"/>
        </w:rPr>
        <w:t xml:space="preserve"> </w:t>
      </w:r>
      <w:r w:rsidRPr="00F32840">
        <w:rPr>
          <w:rStyle w:val="Emphasis"/>
          <w:i w:val="0"/>
          <w:sz w:val="28"/>
          <w:szCs w:val="28"/>
        </w:rPr>
        <w:t>Ngày thành lập</w:t>
      </w:r>
      <w:r w:rsidRPr="00F32840">
        <w:rPr>
          <w:rStyle w:val="st"/>
          <w:sz w:val="28"/>
          <w:szCs w:val="28"/>
        </w:rPr>
        <w:t xml:space="preserve"> Hội </w:t>
      </w:r>
      <w:r w:rsidRPr="00F32840">
        <w:rPr>
          <w:rStyle w:val="Emphasis"/>
          <w:i w:val="0"/>
          <w:sz w:val="28"/>
          <w:szCs w:val="28"/>
        </w:rPr>
        <w:t>Cựu chiến binh Việt Nam</w:t>
      </w:r>
      <w:r w:rsidR="00621BFE">
        <w:rPr>
          <w:rStyle w:val="st"/>
          <w:sz w:val="28"/>
          <w:szCs w:val="28"/>
        </w:rPr>
        <w:t xml:space="preserve"> (6/12/1989 -</w:t>
      </w:r>
      <w:r>
        <w:rPr>
          <w:rStyle w:val="st"/>
          <w:sz w:val="28"/>
          <w:szCs w:val="28"/>
        </w:rPr>
        <w:t xml:space="preserve"> 6/12/2020</w:t>
      </w:r>
      <w:r w:rsidRPr="00F32840">
        <w:rPr>
          <w:rStyle w:val="st"/>
          <w:sz w:val="28"/>
          <w:szCs w:val="28"/>
        </w:rPr>
        <w:t>)</w:t>
      </w:r>
      <w:r>
        <w:rPr>
          <w:rStyle w:val="st"/>
          <w:sz w:val="28"/>
          <w:szCs w:val="28"/>
        </w:rPr>
        <w:t xml:space="preserve"> </w:t>
      </w:r>
      <w:r>
        <w:rPr>
          <w:sz w:val="28"/>
          <w:szCs w:val="28"/>
        </w:rPr>
        <w:t>và N</w:t>
      </w:r>
      <w:r w:rsidRPr="00F32840">
        <w:rPr>
          <w:sz w:val="28"/>
          <w:szCs w:val="28"/>
        </w:rPr>
        <w:t>gày thành lập QĐND (22/12/1944-22/12/2019)</w:t>
      </w:r>
      <w:r w:rsidRPr="00F32840">
        <w:rPr>
          <w:rStyle w:val="st"/>
          <w:sz w:val="28"/>
          <w:szCs w:val="28"/>
        </w:rPr>
        <w:t>;</w:t>
      </w:r>
      <w:r w:rsidRPr="00F32840">
        <w:rPr>
          <w:sz w:val="28"/>
          <w:szCs w:val="28"/>
        </w:rPr>
        <w:t xml:space="preserve">  </w:t>
      </w:r>
    </w:p>
    <w:p w:rsidR="00F637FC" w:rsidRPr="00F32840" w:rsidRDefault="00F637FC" w:rsidP="00F637FC">
      <w:pPr>
        <w:spacing w:before="60" w:line="264" w:lineRule="auto"/>
        <w:ind w:firstLine="720"/>
        <w:jc w:val="both"/>
        <w:rPr>
          <w:sz w:val="28"/>
          <w:szCs w:val="28"/>
        </w:rPr>
      </w:pPr>
      <w:r>
        <w:rPr>
          <w:sz w:val="28"/>
          <w:szCs w:val="28"/>
        </w:rPr>
        <w:t xml:space="preserve">- </w:t>
      </w:r>
      <w:r w:rsidRPr="00F32840">
        <w:rPr>
          <w:sz w:val="28"/>
          <w:szCs w:val="28"/>
        </w:rPr>
        <w:t xml:space="preserve">Tổ chức hội nghị tổng kết phong trào thi đua </w:t>
      </w:r>
      <w:r>
        <w:rPr>
          <w:sz w:val="28"/>
          <w:szCs w:val="28"/>
        </w:rPr>
        <w:t xml:space="preserve">và </w:t>
      </w:r>
      <w:r w:rsidRPr="00F32840">
        <w:rPr>
          <w:sz w:val="28"/>
          <w:szCs w:val="28"/>
        </w:rPr>
        <w:t xml:space="preserve">khen </w:t>
      </w:r>
      <w:r>
        <w:rPr>
          <w:sz w:val="28"/>
          <w:szCs w:val="28"/>
        </w:rPr>
        <w:t>năm 2020 của Hội.</w:t>
      </w:r>
    </w:p>
    <w:p w:rsidR="00F637FC" w:rsidRPr="005A6EAF" w:rsidRDefault="00F637FC" w:rsidP="00F637FC">
      <w:pPr>
        <w:pStyle w:val="BodyText"/>
        <w:spacing w:before="60" w:after="0" w:line="264" w:lineRule="auto"/>
        <w:ind w:firstLine="709"/>
        <w:jc w:val="both"/>
        <w:rPr>
          <w:b/>
          <w:i/>
          <w:sz w:val="28"/>
          <w:szCs w:val="28"/>
        </w:rPr>
      </w:pPr>
      <w:r w:rsidRPr="005A6EAF">
        <w:rPr>
          <w:b/>
          <w:i/>
          <w:sz w:val="28"/>
          <w:szCs w:val="28"/>
        </w:rPr>
        <w:t>4.3. Đoàn Thanh niên</w:t>
      </w:r>
    </w:p>
    <w:p w:rsidR="00F637FC" w:rsidRPr="005A6EAF" w:rsidRDefault="00F637FC" w:rsidP="00803F47">
      <w:pPr>
        <w:spacing w:before="60" w:line="264" w:lineRule="auto"/>
        <w:ind w:firstLine="720"/>
        <w:jc w:val="both"/>
        <w:rPr>
          <w:sz w:val="28"/>
          <w:szCs w:val="28"/>
          <w:lang w:val="nl-NL"/>
        </w:rPr>
      </w:pPr>
      <w:r w:rsidRPr="005A6EAF">
        <w:rPr>
          <w:sz w:val="28"/>
          <w:szCs w:val="28"/>
          <w:lang w:val="nl-NL"/>
        </w:rPr>
        <w:t>- Tham gia Lễ ra quân chiến dịch Kỳ nghỉ hồng năm 2020 tạ</w:t>
      </w:r>
      <w:r w:rsidR="00621BFE">
        <w:rPr>
          <w:sz w:val="28"/>
          <w:szCs w:val="28"/>
          <w:lang w:val="nl-NL"/>
        </w:rPr>
        <w:t>i xã Sông Lũy -</w:t>
      </w:r>
      <w:r w:rsidRPr="005A6EAF">
        <w:rPr>
          <w:sz w:val="28"/>
          <w:szCs w:val="28"/>
          <w:lang w:val="nl-NL"/>
        </w:rPr>
        <w:t xml:space="preserve"> Bắ</w:t>
      </w:r>
      <w:r w:rsidR="00803F47">
        <w:rPr>
          <w:sz w:val="28"/>
          <w:szCs w:val="28"/>
          <w:lang w:val="nl-NL"/>
        </w:rPr>
        <w:t>c Bình, dự kiến k</w:t>
      </w:r>
      <w:r w:rsidRPr="005A6EAF">
        <w:rPr>
          <w:sz w:val="28"/>
          <w:szCs w:val="28"/>
          <w:lang w:val="nl-NL"/>
        </w:rPr>
        <w:t xml:space="preserve">hám bệnh và phát thuốc miễn phí cho </w:t>
      </w:r>
      <w:r w:rsidRPr="001F01D7">
        <w:rPr>
          <w:sz w:val="28"/>
          <w:szCs w:val="28"/>
          <w:lang w:val="nl-NL"/>
        </w:rPr>
        <w:t xml:space="preserve">150 </w:t>
      </w:r>
      <w:r w:rsidRPr="005A6EAF">
        <w:rPr>
          <w:sz w:val="28"/>
          <w:szCs w:val="28"/>
          <w:lang w:val="nl-NL"/>
        </w:rPr>
        <w:t xml:space="preserve">đối tượng là người có </w:t>
      </w:r>
      <w:r w:rsidRPr="005A6EAF">
        <w:rPr>
          <w:sz w:val="28"/>
          <w:szCs w:val="28"/>
          <w:lang w:val="nl-NL"/>
        </w:rPr>
        <w:lastRenderedPageBreak/>
        <w:t>công, người có hoàn cảnh khó khăn tại xã Sông Lũy– huyện Bắc Bình.</w:t>
      </w:r>
    </w:p>
    <w:p w:rsidR="00803F47" w:rsidRPr="00803F47" w:rsidRDefault="00803F47" w:rsidP="00803F47">
      <w:pPr>
        <w:spacing w:before="60" w:line="264" w:lineRule="auto"/>
        <w:ind w:firstLine="720"/>
        <w:jc w:val="both"/>
        <w:rPr>
          <w:sz w:val="28"/>
          <w:szCs w:val="28"/>
          <w:lang w:val="nl-NL"/>
        </w:rPr>
      </w:pPr>
      <w:r w:rsidRPr="00803F47">
        <w:rPr>
          <w:sz w:val="28"/>
          <w:szCs w:val="28"/>
          <w:lang w:val="nl-NL"/>
        </w:rPr>
        <w:t>- Tham gia Lễ ra quân chiến dịch Hành Quân Xanh 2020 tại xã Hồng Phong - Bắ</w:t>
      </w:r>
      <w:r w:rsidRPr="00803F47">
        <w:rPr>
          <w:sz w:val="28"/>
          <w:szCs w:val="28"/>
          <w:lang w:val="nl-NL"/>
        </w:rPr>
        <w:t xml:space="preserve">c Bình, </w:t>
      </w:r>
      <w:r w:rsidRPr="00803F47">
        <w:rPr>
          <w:sz w:val="28"/>
          <w:szCs w:val="28"/>
          <w:lang w:val="nl-NL"/>
        </w:rPr>
        <w:t xml:space="preserve">dự kiến </w:t>
      </w:r>
      <w:r w:rsidRPr="00803F47">
        <w:rPr>
          <w:sz w:val="28"/>
          <w:szCs w:val="28"/>
          <w:lang w:val="nl-NL"/>
        </w:rPr>
        <w:t>k</w:t>
      </w:r>
      <w:r w:rsidRPr="00803F47">
        <w:rPr>
          <w:sz w:val="28"/>
          <w:szCs w:val="28"/>
          <w:lang w:val="nl-NL"/>
        </w:rPr>
        <w:t>hám bệnh và phát thuốc miễn phí cho 200 đối tượng là người có công, người có hoàn cảnh khó khăn tại xã Hồng Phong– huyện Bắc Bình.</w:t>
      </w:r>
    </w:p>
    <w:p w:rsidR="00F637FC" w:rsidRPr="005A6EAF" w:rsidRDefault="00F637FC" w:rsidP="00F637FC">
      <w:pPr>
        <w:spacing w:before="60" w:line="264" w:lineRule="auto"/>
        <w:ind w:firstLine="720"/>
        <w:jc w:val="both"/>
        <w:rPr>
          <w:sz w:val="28"/>
          <w:szCs w:val="28"/>
          <w:lang w:val="nl-NL"/>
        </w:rPr>
      </w:pPr>
      <w:r w:rsidRPr="005A6EAF">
        <w:rPr>
          <w:sz w:val="28"/>
          <w:szCs w:val="28"/>
          <w:lang w:val="nl-NL"/>
        </w:rPr>
        <w:t xml:space="preserve">- Phối hợp với Hội Dược học tổ chức khám bệnh và phát thuốc miễn phí cho </w:t>
      </w:r>
      <w:r w:rsidRPr="001F01D7">
        <w:rPr>
          <w:sz w:val="28"/>
          <w:szCs w:val="28"/>
          <w:lang w:val="nl-NL"/>
        </w:rPr>
        <w:t>300</w:t>
      </w:r>
      <w:r w:rsidRPr="005A6EAF">
        <w:rPr>
          <w:sz w:val="28"/>
          <w:szCs w:val="28"/>
          <w:lang w:val="nl-NL"/>
        </w:rPr>
        <w:t xml:space="preserve"> đối tượng là người khó khăn, neo đơn, chính sách tại xã Hòa Thắ</w:t>
      </w:r>
      <w:r w:rsidR="00621BFE">
        <w:rPr>
          <w:sz w:val="28"/>
          <w:szCs w:val="28"/>
          <w:lang w:val="nl-NL"/>
        </w:rPr>
        <w:t>ng -</w:t>
      </w:r>
      <w:r w:rsidRPr="005A6EAF">
        <w:rPr>
          <w:sz w:val="28"/>
          <w:szCs w:val="28"/>
          <w:lang w:val="nl-NL"/>
        </w:rPr>
        <w:t xml:space="preserve"> Bắc Bình.</w:t>
      </w:r>
    </w:p>
    <w:p w:rsidR="00F637FC" w:rsidRPr="005A6EAF" w:rsidRDefault="00F637FC" w:rsidP="00F637FC">
      <w:pPr>
        <w:spacing w:before="60" w:line="264" w:lineRule="auto"/>
        <w:ind w:firstLine="720"/>
        <w:jc w:val="both"/>
        <w:rPr>
          <w:sz w:val="28"/>
          <w:szCs w:val="28"/>
          <w:lang w:val="nl-NL"/>
        </w:rPr>
      </w:pPr>
      <w:r w:rsidRPr="005A6EAF">
        <w:rPr>
          <w:sz w:val="28"/>
          <w:szCs w:val="28"/>
          <w:lang w:val="nl-NL"/>
        </w:rPr>
        <w:t>- Tổ chức và tham gia các hoạt động nhân kỷ niệm 73 năm ngày Thương binh liệt sỹ (27/7/1947 – 27/7/2020).</w:t>
      </w:r>
    </w:p>
    <w:p w:rsidR="00F637FC" w:rsidRPr="005A6EAF" w:rsidRDefault="00F637FC" w:rsidP="00F637FC">
      <w:pPr>
        <w:spacing w:before="60" w:line="264" w:lineRule="auto"/>
        <w:ind w:firstLine="720"/>
        <w:jc w:val="both"/>
        <w:rPr>
          <w:sz w:val="28"/>
          <w:szCs w:val="28"/>
          <w:lang w:val="nl-NL"/>
        </w:rPr>
      </w:pPr>
      <w:r w:rsidRPr="005A6EAF">
        <w:rPr>
          <w:sz w:val="28"/>
          <w:szCs w:val="28"/>
          <w:lang w:val="nl-NL"/>
        </w:rPr>
        <w:t xml:space="preserve">- Tổ chức hoạt động Ngày chủ nhật xanh </w:t>
      </w:r>
      <w:r>
        <w:rPr>
          <w:sz w:val="28"/>
          <w:szCs w:val="28"/>
          <w:lang w:val="nl-NL"/>
        </w:rPr>
        <w:t xml:space="preserve">(dự kiến </w:t>
      </w:r>
      <w:r w:rsidRPr="005A6EAF">
        <w:rPr>
          <w:sz w:val="28"/>
          <w:szCs w:val="28"/>
          <w:lang w:val="nl-NL"/>
        </w:rPr>
        <w:t>vào ngày 30/08/2020</w:t>
      </w:r>
      <w:r>
        <w:rPr>
          <w:sz w:val="28"/>
          <w:szCs w:val="28"/>
          <w:lang w:val="nl-NL"/>
        </w:rPr>
        <w:t>).</w:t>
      </w:r>
    </w:p>
    <w:p w:rsidR="00F637FC" w:rsidRPr="005A6EAF" w:rsidRDefault="00F637FC" w:rsidP="00F637FC">
      <w:pPr>
        <w:spacing w:before="60" w:line="264" w:lineRule="auto"/>
        <w:ind w:firstLine="720"/>
        <w:jc w:val="both"/>
        <w:rPr>
          <w:sz w:val="28"/>
          <w:szCs w:val="28"/>
          <w:lang w:val="nl-NL"/>
        </w:rPr>
      </w:pPr>
      <w:r w:rsidRPr="005A6EAF">
        <w:rPr>
          <w:sz w:val="28"/>
          <w:szCs w:val="28"/>
          <w:lang w:val="nl-NL"/>
        </w:rPr>
        <w:t>- Tham gia các hoạt động do đoàn cấp trên tổ chức.</w:t>
      </w:r>
    </w:p>
    <w:p w:rsidR="00F637FC" w:rsidRPr="00822863" w:rsidRDefault="00F637FC" w:rsidP="00F637FC">
      <w:pPr>
        <w:pStyle w:val="BodyText"/>
        <w:spacing w:before="60" w:after="0" w:line="264" w:lineRule="auto"/>
        <w:ind w:firstLine="709"/>
        <w:jc w:val="both"/>
        <w:rPr>
          <w:b/>
          <w:sz w:val="28"/>
        </w:rPr>
      </w:pPr>
      <w:r w:rsidRPr="00822863">
        <w:rPr>
          <w:b/>
          <w:sz w:val="28"/>
        </w:rPr>
        <w:t xml:space="preserve">5. Về lãnh đạo công tác tổ chức, cán bộ </w:t>
      </w:r>
    </w:p>
    <w:p w:rsidR="00F637FC" w:rsidRPr="00EA4914" w:rsidRDefault="00F637FC" w:rsidP="00F637FC">
      <w:pPr>
        <w:pStyle w:val="BodyText"/>
        <w:spacing w:before="60" w:after="0" w:line="264" w:lineRule="auto"/>
        <w:ind w:firstLine="709"/>
        <w:jc w:val="both"/>
        <w:rPr>
          <w:bCs/>
          <w:sz w:val="28"/>
          <w:szCs w:val="28"/>
          <w:lang w:val="af-ZA"/>
        </w:rPr>
      </w:pPr>
      <w:r>
        <w:rPr>
          <w:sz w:val="28"/>
          <w:szCs w:val="28"/>
          <w:lang w:val="af-ZA"/>
        </w:rPr>
        <w:t>- T</w:t>
      </w:r>
      <w:r w:rsidRPr="00EA4914">
        <w:rPr>
          <w:sz w:val="28"/>
          <w:szCs w:val="28"/>
          <w:lang w:val="af-ZA"/>
        </w:rPr>
        <w:t xml:space="preserve">ổ chức lớp </w:t>
      </w:r>
      <w:r w:rsidRPr="00EA4914">
        <w:rPr>
          <w:bCs/>
          <w:sz w:val="28"/>
          <w:szCs w:val="28"/>
        </w:rPr>
        <w:t>bồi dưỡng theo tiêu chuẩn chức danh nghề nghiệ</w:t>
      </w:r>
      <w:r>
        <w:rPr>
          <w:bCs/>
          <w:sz w:val="28"/>
          <w:szCs w:val="28"/>
        </w:rPr>
        <w:t>p Bác sỹ</w:t>
      </w:r>
      <w:r w:rsidRPr="00EA4914">
        <w:rPr>
          <w:bCs/>
          <w:sz w:val="28"/>
          <w:szCs w:val="28"/>
        </w:rPr>
        <w:t xml:space="preserve"> </w:t>
      </w:r>
      <w:r w:rsidRPr="00EA4914">
        <w:rPr>
          <w:bCs/>
          <w:sz w:val="28"/>
          <w:szCs w:val="28"/>
          <w:lang w:val="af-ZA"/>
        </w:rPr>
        <w:t>c</w:t>
      </w:r>
      <w:r w:rsidRPr="00EA4914">
        <w:rPr>
          <w:bCs/>
          <w:sz w:val="28"/>
          <w:szCs w:val="28"/>
        </w:rPr>
        <w:t>hính</w:t>
      </w:r>
      <w:r w:rsidRPr="00EA4914">
        <w:rPr>
          <w:bCs/>
          <w:sz w:val="28"/>
          <w:szCs w:val="28"/>
          <w:lang w:val="af-ZA"/>
        </w:rPr>
        <w:t xml:space="preserve"> tại tỉ</w:t>
      </w:r>
      <w:r>
        <w:rPr>
          <w:bCs/>
          <w:sz w:val="28"/>
          <w:szCs w:val="28"/>
          <w:lang w:val="af-ZA"/>
        </w:rPr>
        <w:t>nh Bình Thuận.</w:t>
      </w:r>
      <w:r w:rsidRPr="00EA4914">
        <w:rPr>
          <w:bCs/>
          <w:sz w:val="28"/>
          <w:szCs w:val="28"/>
          <w:lang w:val="af-ZA"/>
        </w:rPr>
        <w:t xml:space="preserve"> </w:t>
      </w:r>
    </w:p>
    <w:p w:rsidR="00F637FC" w:rsidRPr="00CE56EA" w:rsidRDefault="00F637FC" w:rsidP="00F637FC">
      <w:pPr>
        <w:pStyle w:val="BodyText"/>
        <w:spacing w:before="60" w:after="0" w:line="264" w:lineRule="auto"/>
        <w:ind w:firstLine="709"/>
        <w:jc w:val="both"/>
        <w:rPr>
          <w:sz w:val="28"/>
          <w:szCs w:val="28"/>
        </w:rPr>
      </w:pPr>
      <w:r>
        <w:rPr>
          <w:bCs/>
          <w:lang w:val="af-ZA"/>
        </w:rPr>
        <w:t xml:space="preserve">- </w:t>
      </w:r>
      <w:r w:rsidRPr="00CE56EA">
        <w:rPr>
          <w:sz w:val="28"/>
          <w:szCs w:val="28"/>
        </w:rPr>
        <w:t>Cho ý kiến về điều động, bổ nhiệm, bổ nhiệm lại công tác cán bộ các cơ quan, đơn vị trực thuộc.</w:t>
      </w:r>
    </w:p>
    <w:p w:rsidR="00F637FC" w:rsidRPr="008540EA" w:rsidRDefault="00F637FC" w:rsidP="00F637FC">
      <w:pPr>
        <w:spacing w:before="60" w:line="264" w:lineRule="auto"/>
        <w:ind w:firstLine="720"/>
        <w:jc w:val="both"/>
        <w:rPr>
          <w:bCs/>
          <w:sz w:val="28"/>
          <w:szCs w:val="28"/>
          <w:lang w:val="af-ZA"/>
        </w:rPr>
      </w:pPr>
      <w:r>
        <w:rPr>
          <w:sz w:val="28"/>
          <w:szCs w:val="28"/>
          <w:shd w:val="clear" w:color="auto" w:fill="FFFFFF"/>
          <w:lang w:val="af-ZA"/>
        </w:rPr>
        <w:t>- T</w:t>
      </w:r>
      <w:r w:rsidRPr="005A1CCB">
        <w:rPr>
          <w:sz w:val="28"/>
          <w:szCs w:val="28"/>
          <w:shd w:val="clear" w:color="auto" w:fill="FFFFFF"/>
          <w:lang w:val="af-ZA"/>
        </w:rPr>
        <w:t>iếp tục thực hiện công tác đào tạo nhân lực y tế</w:t>
      </w:r>
      <w:r>
        <w:rPr>
          <w:sz w:val="28"/>
          <w:szCs w:val="28"/>
          <w:shd w:val="clear" w:color="auto" w:fill="FFFFFF"/>
          <w:lang w:val="af-ZA"/>
        </w:rPr>
        <w:t>; t</w:t>
      </w:r>
      <w:r w:rsidRPr="00CE56EA">
        <w:rPr>
          <w:sz w:val="28"/>
          <w:szCs w:val="28"/>
        </w:rPr>
        <w:t>iếp tục tạo điều kiện cho đảng viên tham gia các lớp đào tạo, bồi dưỡng về lý luận chính trị và chuyên môn nghiệp vụ.</w:t>
      </w:r>
    </w:p>
    <w:p w:rsidR="00F637FC" w:rsidRPr="008540EA" w:rsidRDefault="00F637FC" w:rsidP="00F637FC">
      <w:pPr>
        <w:spacing w:before="60" w:line="264" w:lineRule="auto"/>
        <w:ind w:firstLine="720"/>
        <w:jc w:val="both"/>
        <w:rPr>
          <w:sz w:val="28"/>
          <w:szCs w:val="28"/>
          <w:lang w:val="af-ZA" w:eastAsia="en-US"/>
        </w:rPr>
      </w:pPr>
      <w:r w:rsidRPr="008540EA">
        <w:rPr>
          <w:sz w:val="28"/>
          <w:szCs w:val="28"/>
          <w:shd w:val="clear" w:color="auto" w:fill="FFFFFF"/>
          <w:lang w:val="af-ZA"/>
        </w:rPr>
        <w:t xml:space="preserve">- Tổng hợp, báo cáo tình hình thực hiện </w:t>
      </w:r>
      <w:r w:rsidRPr="008540EA">
        <w:rPr>
          <w:sz w:val="28"/>
          <w:szCs w:val="28"/>
        </w:rPr>
        <w:t>biên chế năm 2020 và xây dựng Kế hoạch biên chế hành chính, sự nghiệp năm 2021</w:t>
      </w:r>
      <w:r w:rsidRPr="008540EA">
        <w:rPr>
          <w:sz w:val="28"/>
          <w:szCs w:val="28"/>
          <w:lang w:val="af-ZA"/>
        </w:rPr>
        <w:t>.</w:t>
      </w:r>
    </w:p>
    <w:p w:rsidR="00F637FC" w:rsidRDefault="00F637FC" w:rsidP="00F637FC">
      <w:pPr>
        <w:pStyle w:val="BodyText"/>
        <w:spacing w:before="60" w:after="0" w:line="264" w:lineRule="auto"/>
        <w:ind w:firstLine="709"/>
        <w:jc w:val="both"/>
        <w:rPr>
          <w:sz w:val="28"/>
        </w:rPr>
      </w:pPr>
      <w:r>
        <w:rPr>
          <w:sz w:val="28"/>
        </w:rPr>
        <w:t>- Tiếp tục cử đảng viên tham gia các lớp đào tạo, bồi dưỡng về lý luận chính trị và chuyên môn nghiệp vụ.</w:t>
      </w:r>
    </w:p>
    <w:p w:rsidR="00F637FC" w:rsidRPr="008E42F9" w:rsidRDefault="00F637FC" w:rsidP="00373611">
      <w:pPr>
        <w:pStyle w:val="BodyText"/>
        <w:spacing w:before="60" w:after="0" w:line="264" w:lineRule="auto"/>
        <w:jc w:val="both"/>
        <w:rPr>
          <w:b/>
          <w:color w:val="FF0000"/>
          <w:sz w:val="28"/>
        </w:rPr>
      </w:pPr>
      <w:r>
        <w:tab/>
      </w:r>
      <w:r w:rsidRPr="00AD2FBF">
        <w:rPr>
          <w:b/>
          <w:bCs/>
          <w:sz w:val="28"/>
          <w:szCs w:val="28"/>
        </w:rPr>
        <w:t>6</w:t>
      </w:r>
      <w:r w:rsidRPr="00AD2FBF">
        <w:rPr>
          <w:b/>
          <w:sz w:val="28"/>
        </w:rPr>
        <w:t xml:space="preserve">. Thực hiện công tác xây dựng </w:t>
      </w:r>
      <w:r w:rsidR="008E42F9" w:rsidRPr="00FD615C">
        <w:rPr>
          <w:b/>
          <w:sz w:val="28"/>
        </w:rPr>
        <w:t xml:space="preserve">Đảng </w:t>
      </w:r>
    </w:p>
    <w:p w:rsidR="00F637FC" w:rsidRDefault="00F637FC" w:rsidP="00F637FC">
      <w:pPr>
        <w:pStyle w:val="Nidungkhung"/>
        <w:spacing w:before="60" w:after="0" w:line="264" w:lineRule="auto"/>
        <w:ind w:firstLine="709"/>
        <w:jc w:val="both"/>
        <w:rPr>
          <w:sz w:val="28"/>
          <w:szCs w:val="28"/>
        </w:rPr>
      </w:pPr>
      <w:r w:rsidRPr="00822863">
        <w:rPr>
          <w:sz w:val="28"/>
          <w:szCs w:val="28"/>
          <w:lang w:val="fi-FI"/>
        </w:rPr>
        <w:t xml:space="preserve">- </w:t>
      </w:r>
      <w:r>
        <w:rPr>
          <w:sz w:val="28"/>
          <w:szCs w:val="28"/>
          <w:lang w:val="fi-FI"/>
        </w:rPr>
        <w:t xml:space="preserve">Tăng cường </w:t>
      </w:r>
      <w:r>
        <w:rPr>
          <w:sz w:val="28"/>
          <w:szCs w:val="28"/>
        </w:rPr>
        <w:t>công tác phát triển đảng viên mới năm 2020 đảm bảo theo quy trình, quy định và chỉ tiêu, kế hoạch được giao.</w:t>
      </w:r>
    </w:p>
    <w:p w:rsidR="00F637FC" w:rsidRDefault="00F637FC" w:rsidP="00F637FC">
      <w:pPr>
        <w:pStyle w:val="Nidungkhung"/>
        <w:spacing w:before="60" w:after="0" w:line="264" w:lineRule="auto"/>
        <w:ind w:firstLine="709"/>
        <w:jc w:val="both"/>
        <w:rPr>
          <w:sz w:val="28"/>
          <w:szCs w:val="28"/>
          <w:lang w:val="fi-FI"/>
        </w:rPr>
      </w:pPr>
      <w:r>
        <w:rPr>
          <w:sz w:val="28"/>
          <w:szCs w:val="28"/>
          <w:lang w:val="fi-FI"/>
        </w:rPr>
        <w:t>- Xây dựng Quy chế làm việc của Ủy ban Kiểm tra Đảng ủy Sở Y tế, nhiệm kỳ 2020-2025.</w:t>
      </w:r>
    </w:p>
    <w:p w:rsidR="00F637FC" w:rsidRPr="007643B1" w:rsidRDefault="00F637FC" w:rsidP="00F637FC">
      <w:pPr>
        <w:pStyle w:val="Nidungkhung"/>
        <w:spacing w:before="60" w:after="0" w:line="264" w:lineRule="auto"/>
        <w:ind w:firstLine="709"/>
        <w:jc w:val="both"/>
        <w:rPr>
          <w:kern w:val="28"/>
          <w:sz w:val="28"/>
          <w:szCs w:val="28"/>
          <w:lang w:val="fi-FI"/>
        </w:rPr>
      </w:pPr>
      <w:r>
        <w:rPr>
          <w:sz w:val="28"/>
          <w:szCs w:val="28"/>
          <w:lang w:val="fi-FI"/>
        </w:rPr>
        <w:t xml:space="preserve">- Tổ chức 02 cuộc </w:t>
      </w:r>
      <w:r w:rsidRPr="00822863">
        <w:rPr>
          <w:sz w:val="28"/>
          <w:szCs w:val="28"/>
          <w:lang w:val="fi-FI"/>
        </w:rPr>
        <w:t>kiể</w:t>
      </w:r>
      <w:r>
        <w:rPr>
          <w:sz w:val="28"/>
          <w:szCs w:val="28"/>
          <w:lang w:val="fi-FI"/>
        </w:rPr>
        <w:t>m tra, giám sát theo kế hoạch</w:t>
      </w:r>
      <w:r w:rsidRPr="00822863">
        <w:rPr>
          <w:sz w:val="28"/>
          <w:szCs w:val="28"/>
          <w:lang w:val="fi-FI"/>
        </w:rPr>
        <w:t>; theo dõi đôn đốc các chi, đảng bộ trực thuộc hoàn thành kế hoạch kiể</w:t>
      </w:r>
      <w:r>
        <w:rPr>
          <w:sz w:val="28"/>
          <w:szCs w:val="28"/>
          <w:lang w:val="fi-FI"/>
        </w:rPr>
        <w:t>m tra, giám sát năm 2020</w:t>
      </w:r>
      <w:r w:rsidRPr="00822863">
        <w:rPr>
          <w:sz w:val="28"/>
          <w:szCs w:val="28"/>
          <w:lang w:val="fi-FI"/>
        </w:rPr>
        <w:t xml:space="preserve">; </w:t>
      </w:r>
      <w:r w:rsidRPr="007643B1">
        <w:rPr>
          <w:kern w:val="28"/>
          <w:sz w:val="28"/>
          <w:szCs w:val="28"/>
          <w:lang w:val="fi-FI"/>
        </w:rPr>
        <w:t xml:space="preserve">tích cực giải </w:t>
      </w:r>
      <w:r w:rsidRPr="00621BFE">
        <w:rPr>
          <w:spacing w:val="-6"/>
          <w:kern w:val="28"/>
          <w:sz w:val="28"/>
          <w:szCs w:val="28"/>
          <w:lang w:val="fi-FI"/>
        </w:rPr>
        <w:t>quyết các đơn thư tố cáo, khiếu nại, kỷ luật Đảng (nếu có) theo đúng quy trình, quy định.</w:t>
      </w:r>
    </w:p>
    <w:p w:rsidR="00F637FC" w:rsidRDefault="00F637FC" w:rsidP="00F637FC">
      <w:pPr>
        <w:pStyle w:val="BodyTextIndent"/>
        <w:spacing w:before="60" w:after="0" w:line="264" w:lineRule="auto"/>
        <w:ind w:left="0" w:firstLine="709"/>
        <w:jc w:val="both"/>
        <w:rPr>
          <w:bCs/>
          <w:i/>
          <w:sz w:val="28"/>
          <w:szCs w:val="28"/>
          <w:lang w:val="nl-NL"/>
        </w:rPr>
      </w:pPr>
      <w:r w:rsidRPr="004B6770">
        <w:rPr>
          <w:kern w:val="28"/>
          <w:sz w:val="28"/>
          <w:szCs w:val="28"/>
          <w:lang w:val="fi-FI"/>
        </w:rPr>
        <w:t xml:space="preserve">- Tiếp tục thực hiện các giải pháp nâng cao chất lượng sinh hoạt cấp ủy, sinh hoạt chi bộ; thực hiện nghiêm túc Hướng dẫn số </w:t>
      </w:r>
      <w:r w:rsidRPr="004B6770">
        <w:rPr>
          <w:bCs/>
          <w:sz w:val="28"/>
          <w:szCs w:val="28"/>
          <w:lang w:val="nl-NL"/>
        </w:rPr>
        <w:t xml:space="preserve">Hướng dẫn số 01-HD/ĐUK ngày 10/5/2019 </w:t>
      </w:r>
      <w:r w:rsidRPr="004B6770">
        <w:rPr>
          <w:bCs/>
          <w:i/>
          <w:sz w:val="28"/>
          <w:szCs w:val="28"/>
          <w:lang w:val="nl-NL"/>
        </w:rPr>
        <w:t>về Hướng dẫn nội dung, quy trình sinh hoạt chi bộ trong cơ quan hành chính, đơn vị sự nghiệp, doanh nghiệp nhà nước, doanh nghiệp tư nhân, công ty cổ phần, công ty trách nhiệm hữu hạn.</w:t>
      </w:r>
    </w:p>
    <w:p w:rsidR="00F637FC" w:rsidRDefault="00F637FC" w:rsidP="00F637FC">
      <w:pPr>
        <w:pStyle w:val="BodyTextIndent"/>
        <w:spacing w:before="60" w:after="0" w:line="264" w:lineRule="auto"/>
        <w:ind w:left="0" w:firstLine="709"/>
        <w:jc w:val="both"/>
        <w:rPr>
          <w:bCs/>
          <w:sz w:val="28"/>
          <w:szCs w:val="28"/>
          <w:lang w:val="nl-NL"/>
        </w:rPr>
      </w:pPr>
      <w:r>
        <w:rPr>
          <w:bCs/>
          <w:sz w:val="28"/>
          <w:szCs w:val="28"/>
          <w:lang w:val="nl-NL"/>
        </w:rPr>
        <w:t>- Thực hiện nghiêm túc các báo cáo định kỳ, báo cáo chuyên đề và báo cáo đột xuất theo chỉ đạo của cấp trên.</w:t>
      </w:r>
    </w:p>
    <w:p w:rsidR="00F637FC" w:rsidRDefault="00F637FC" w:rsidP="00F637FC">
      <w:pPr>
        <w:pStyle w:val="BodyTextIndent"/>
        <w:spacing w:before="60" w:after="0" w:line="264" w:lineRule="auto"/>
        <w:ind w:left="0" w:firstLine="709"/>
        <w:jc w:val="both"/>
        <w:rPr>
          <w:bCs/>
          <w:sz w:val="28"/>
          <w:szCs w:val="28"/>
          <w:lang w:val="nl-NL"/>
        </w:rPr>
      </w:pPr>
      <w:r>
        <w:rPr>
          <w:bCs/>
          <w:sz w:val="28"/>
          <w:szCs w:val="28"/>
          <w:lang w:val="nl-NL"/>
        </w:rPr>
        <w:lastRenderedPageBreak/>
        <w:t>- Thực hiện nghiêm túc công tác đảng vụ của Đảng bộ và các văn bản chỉ đạo, hướng dẫn của cấp trên.</w:t>
      </w:r>
    </w:p>
    <w:p w:rsidR="00F637FC" w:rsidRDefault="00F637FC" w:rsidP="00F637FC">
      <w:pPr>
        <w:pStyle w:val="BodyTextIndent"/>
        <w:spacing w:before="60" w:after="0" w:line="264" w:lineRule="auto"/>
        <w:ind w:left="0" w:firstLine="709"/>
        <w:jc w:val="both"/>
        <w:rPr>
          <w:bCs/>
          <w:sz w:val="28"/>
          <w:szCs w:val="28"/>
        </w:rPr>
      </w:pPr>
      <w:r>
        <w:rPr>
          <w:bCs/>
          <w:sz w:val="28"/>
          <w:szCs w:val="28"/>
          <w:lang w:val="nl-NL"/>
        </w:rPr>
        <w:t>- Tổ chức kiểm điểm, đánh giá phân loại và thẩm định tổ chức đảng và đảng viên năm 2020.</w:t>
      </w:r>
      <w:r>
        <w:rPr>
          <w:bCs/>
          <w:sz w:val="28"/>
          <w:szCs w:val="28"/>
          <w:lang w:val="vi-VN"/>
        </w:rPr>
        <w:t>/.</w:t>
      </w:r>
    </w:p>
    <w:p w:rsidR="00F637FC" w:rsidRPr="002F6060" w:rsidRDefault="00F637FC" w:rsidP="00F637FC">
      <w:pPr>
        <w:pStyle w:val="BodyTextIndent"/>
        <w:spacing w:before="60" w:after="0" w:line="264" w:lineRule="auto"/>
        <w:ind w:left="0" w:firstLine="709"/>
        <w:jc w:val="both"/>
        <w:rPr>
          <w:bCs/>
          <w:sz w:val="28"/>
          <w:szCs w:val="28"/>
        </w:rPr>
      </w:pPr>
    </w:p>
    <w:p w:rsidR="00F637FC" w:rsidRPr="002F6060" w:rsidRDefault="00F637FC" w:rsidP="00F637FC">
      <w:pPr>
        <w:pStyle w:val="TableContents"/>
        <w:snapToGrid w:val="0"/>
        <w:ind w:firstLine="654"/>
        <w:rPr>
          <w:lang w:val="en-US"/>
        </w:rPr>
      </w:pPr>
      <w:r>
        <w:rPr>
          <w:kern w:val="28"/>
          <w:szCs w:val="28"/>
          <w:lang w:val="fi-FI"/>
        </w:rPr>
        <w:t xml:space="preserve"> </w:t>
      </w:r>
      <w:r>
        <w:rPr>
          <w:szCs w:val="28"/>
          <w:u w:val="single"/>
        </w:rPr>
        <w:t>Nơi nhận</w:t>
      </w:r>
      <w:r>
        <w:rPr>
          <w:szCs w:val="28"/>
        </w:rPr>
        <w:t>:</w:t>
      </w:r>
      <w:r>
        <w:t xml:space="preserve"> </w:t>
      </w:r>
      <w:r>
        <w:rPr>
          <w:lang w:val="en-US"/>
        </w:rPr>
        <w:t xml:space="preserve">                                                          </w:t>
      </w:r>
      <w:r w:rsidRPr="002F6060">
        <w:rPr>
          <w:b/>
          <w:szCs w:val="28"/>
        </w:rPr>
        <w:t>T/M BAN THƯỜNG VỤ</w:t>
      </w:r>
    </w:p>
    <w:p w:rsidR="00F637FC" w:rsidRPr="002F6060" w:rsidRDefault="00F637FC" w:rsidP="00F637FC">
      <w:pPr>
        <w:pStyle w:val="TableContents"/>
        <w:snapToGrid w:val="0"/>
        <w:rPr>
          <w:bCs/>
          <w:sz w:val="24"/>
          <w:lang w:val="en-US"/>
        </w:rPr>
      </w:pPr>
      <w:r w:rsidRPr="00C33330">
        <w:rPr>
          <w:sz w:val="24"/>
        </w:rPr>
        <w:t xml:space="preserve">- </w:t>
      </w:r>
      <w:r w:rsidRPr="00964FB6">
        <w:rPr>
          <w:bCs/>
          <w:sz w:val="24"/>
        </w:rPr>
        <w:t>Đảng ủy KCCQ tỉnh (b/c);</w:t>
      </w:r>
      <w:r>
        <w:rPr>
          <w:bCs/>
          <w:sz w:val="24"/>
          <w:lang w:val="en-US"/>
        </w:rPr>
        <w:t xml:space="preserve">                                                                          </w:t>
      </w:r>
      <w:r w:rsidRPr="00920366">
        <w:rPr>
          <w:szCs w:val="28"/>
        </w:rPr>
        <w:t>BÍ THƯ</w:t>
      </w:r>
    </w:p>
    <w:p w:rsidR="00F637FC" w:rsidRPr="001F01D7" w:rsidRDefault="00F637FC" w:rsidP="00F637FC">
      <w:pPr>
        <w:rPr>
          <w:i/>
        </w:rPr>
      </w:pPr>
      <w:r w:rsidRPr="009974E8">
        <w:rPr>
          <w:lang w:val="vi-VN"/>
        </w:rPr>
        <w:t xml:space="preserve">- Các chi, đảng bộ trực thuộc;                                                    </w:t>
      </w:r>
    </w:p>
    <w:p w:rsidR="00F637FC" w:rsidRPr="000C3751" w:rsidRDefault="00F637FC" w:rsidP="00F637FC">
      <w:r w:rsidRPr="009974E8">
        <w:rPr>
          <w:lang w:val="vi-VN"/>
        </w:rPr>
        <w:t xml:space="preserve">- </w:t>
      </w:r>
      <w:r>
        <w:t>Các đoàn thể thuộc Đảng ủy Sở Y tế;</w:t>
      </w:r>
    </w:p>
    <w:p w:rsidR="00F637FC" w:rsidRPr="009974E8" w:rsidRDefault="00F637FC" w:rsidP="00F637FC">
      <w:pPr>
        <w:pStyle w:val="TableContents"/>
        <w:tabs>
          <w:tab w:val="center" w:pos="2655"/>
        </w:tabs>
        <w:snapToGrid w:val="0"/>
        <w:rPr>
          <w:sz w:val="24"/>
        </w:rPr>
      </w:pPr>
      <w:r>
        <w:rPr>
          <w:bCs/>
          <w:sz w:val="24"/>
        </w:rPr>
        <w:t xml:space="preserve">- Các đ/c </w:t>
      </w:r>
      <w:r>
        <w:rPr>
          <w:bCs/>
          <w:sz w:val="24"/>
          <w:lang w:val="en-US"/>
        </w:rPr>
        <w:t xml:space="preserve">ủy viên </w:t>
      </w:r>
      <w:r>
        <w:rPr>
          <w:bCs/>
          <w:sz w:val="24"/>
        </w:rPr>
        <w:t>B</w:t>
      </w:r>
      <w:r>
        <w:rPr>
          <w:bCs/>
          <w:sz w:val="24"/>
          <w:lang w:val="en-US"/>
        </w:rPr>
        <w:t>CH</w:t>
      </w:r>
      <w:r w:rsidRPr="009974E8">
        <w:rPr>
          <w:bCs/>
          <w:sz w:val="24"/>
        </w:rPr>
        <w:t>;</w:t>
      </w:r>
      <w:r>
        <w:rPr>
          <w:bCs/>
          <w:sz w:val="24"/>
        </w:rPr>
        <w:tab/>
      </w:r>
    </w:p>
    <w:p w:rsidR="00F637FC" w:rsidRDefault="00F637FC" w:rsidP="00F637FC">
      <w:r>
        <w:rPr>
          <w:lang w:val="vi-VN"/>
        </w:rPr>
        <w:t xml:space="preserve">- Lưu  </w:t>
      </w:r>
      <w:r>
        <w:t>ĐU</w:t>
      </w:r>
      <w:r w:rsidRPr="009974E8">
        <w:rPr>
          <w:lang w:val="vi-VN"/>
        </w:rPr>
        <w:t>.</w:t>
      </w:r>
      <w:r w:rsidRPr="009974E8">
        <w:t xml:space="preserve">     </w:t>
      </w:r>
      <w:r>
        <w:t xml:space="preserve">      </w:t>
      </w:r>
    </w:p>
    <w:p w:rsidR="003503BF" w:rsidRDefault="00F637FC" w:rsidP="00F637FC">
      <w:pPr>
        <w:ind w:firstLine="720"/>
        <w:jc w:val="both"/>
      </w:pPr>
      <w:r>
        <w:t xml:space="preserve">                                                                                          </w:t>
      </w:r>
      <w:r w:rsidRPr="002F6060">
        <w:rPr>
          <w:b/>
          <w:bCs/>
          <w:sz w:val="28"/>
          <w:szCs w:val="28"/>
        </w:rPr>
        <w:t>Nguyễn Quốc Việ</w:t>
      </w:r>
      <w:r>
        <w:rPr>
          <w:b/>
          <w:bCs/>
          <w:sz w:val="28"/>
          <w:szCs w:val="28"/>
        </w:rPr>
        <w:t>t</w:t>
      </w:r>
      <w:r>
        <w:t xml:space="preserve">      </w:t>
      </w:r>
    </w:p>
    <w:sectPr w:rsidR="003503BF" w:rsidSect="00E1599C">
      <w:footerReference w:type="default" r:id="rId9"/>
      <w:pgSz w:w="12240" w:h="15840"/>
      <w:pgMar w:top="630" w:right="1080" w:bottom="1080" w:left="1710" w:header="720" w:footer="5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A3" w:rsidRDefault="00BC36A3" w:rsidP="00F637FC">
      <w:r>
        <w:separator/>
      </w:r>
    </w:p>
  </w:endnote>
  <w:endnote w:type="continuationSeparator" w:id="0">
    <w:p w:rsidR="00BC36A3" w:rsidRDefault="00BC36A3" w:rsidP="00F6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Italic">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48358"/>
      <w:docPartObj>
        <w:docPartGallery w:val="Page Numbers (Bottom of Page)"/>
        <w:docPartUnique/>
      </w:docPartObj>
    </w:sdtPr>
    <w:sdtEndPr>
      <w:rPr>
        <w:noProof/>
      </w:rPr>
    </w:sdtEndPr>
    <w:sdtContent>
      <w:p w:rsidR="00E1599C" w:rsidRDefault="00E1599C">
        <w:pPr>
          <w:pStyle w:val="Footer"/>
        </w:pPr>
        <w:r w:rsidRPr="00E1599C">
          <w:rPr>
            <w:sz w:val="16"/>
            <w:szCs w:val="16"/>
          </w:rPr>
          <w:fldChar w:fldCharType="begin"/>
        </w:r>
        <w:r w:rsidRPr="00E1599C">
          <w:rPr>
            <w:sz w:val="16"/>
            <w:szCs w:val="16"/>
          </w:rPr>
          <w:instrText xml:space="preserve"> FILENAME  \p  \* MERGEFORMAT </w:instrText>
        </w:r>
        <w:r w:rsidRPr="00E1599C">
          <w:rPr>
            <w:sz w:val="16"/>
            <w:szCs w:val="16"/>
          </w:rPr>
          <w:fldChar w:fldCharType="separate"/>
        </w:r>
        <w:r>
          <w:rPr>
            <w:noProof/>
            <w:sz w:val="16"/>
            <w:szCs w:val="16"/>
          </w:rPr>
          <w:t>D:\A Nam 2020\DANG UY\Bao cao\Dinh ky\BC 6 dau nam 2020.docx</w:t>
        </w:r>
        <w:r w:rsidRPr="00E1599C">
          <w:rPr>
            <w:sz w:val="16"/>
            <w:szCs w:val="16"/>
          </w:rPr>
          <w:fldChar w:fldCharType="end"/>
        </w:r>
        <w:r>
          <w:rPr>
            <w:sz w:val="16"/>
            <w:szCs w:val="16"/>
          </w:rPr>
          <w:t xml:space="preserve">                  </w:t>
        </w:r>
        <w:r>
          <w:fldChar w:fldCharType="begin"/>
        </w:r>
        <w:r>
          <w:instrText xml:space="preserve"> PAGE   \* MERGEFORMAT </w:instrText>
        </w:r>
        <w:r>
          <w:fldChar w:fldCharType="separate"/>
        </w:r>
        <w:r w:rsidR="00C31453">
          <w:rPr>
            <w:noProof/>
          </w:rPr>
          <w:t>6</w:t>
        </w:r>
        <w:r>
          <w:rPr>
            <w:noProof/>
          </w:rPr>
          <w:fldChar w:fldCharType="end"/>
        </w:r>
      </w:p>
    </w:sdtContent>
  </w:sdt>
  <w:p w:rsidR="00E1599C" w:rsidRDefault="00E15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A3" w:rsidRDefault="00BC36A3" w:rsidP="00F637FC">
      <w:r>
        <w:separator/>
      </w:r>
    </w:p>
  </w:footnote>
  <w:footnote w:type="continuationSeparator" w:id="0">
    <w:p w:rsidR="00BC36A3" w:rsidRDefault="00BC36A3" w:rsidP="00F637FC">
      <w:r>
        <w:continuationSeparator/>
      </w:r>
    </w:p>
  </w:footnote>
  <w:footnote w:id="1">
    <w:p w:rsidR="00F637FC" w:rsidRDefault="00F637FC" w:rsidP="00E1599C">
      <w:pPr>
        <w:pStyle w:val="FootnoteText"/>
        <w:jc w:val="both"/>
      </w:pPr>
      <w:r>
        <w:rPr>
          <w:rStyle w:val="FootnoteReference"/>
        </w:rPr>
        <w:footnoteRef/>
      </w:r>
      <w:r>
        <w:t xml:space="preserve"> 09 cá nhân Đảng ủy Sở Y tế khen thưởng gồm: Chi bộ bệnh viện Phổi 02 đảng viên, Đảng bộ bộ phận Trung tâm Kiểm soát bệnh tật 03 đảng viên,</w:t>
      </w:r>
      <w:r w:rsidRPr="00E5280F">
        <w:t xml:space="preserve"> </w:t>
      </w:r>
      <w:r>
        <w:t>Đảng bộ bộ phận Bệnh viện Y HCT-PHCN 01 đảng viên và Chi bộ Văn phòng Sở Y tế 03 đảng viên.</w:t>
      </w:r>
    </w:p>
    <w:p w:rsidR="00F637FC" w:rsidRDefault="00F637FC" w:rsidP="00E1599C">
      <w:pPr>
        <w:pStyle w:val="FootnoteText"/>
        <w:jc w:val="both"/>
      </w:pPr>
      <w:r>
        <w:t xml:space="preserve"> 01 tập thể và 04 cá nhân đề nghị Đảng ủy Khối khen gồm: Chi bộ và 01 đảng viên Chi bộ Bệnh viện Da liễu, Chi bộ bệnh viện Phổi 01 đảng viên, Đảng bộ bộ phận Trung tâm Kiểm soát bệnh tật 01 đảng viên và</w:t>
      </w:r>
      <w:r w:rsidRPr="00E5280F">
        <w:t xml:space="preserve"> </w:t>
      </w:r>
      <w:r>
        <w:t>Đảng bộ bộ phận Bệnh viện Y HCT-PHCN 01 đảng viên.</w:t>
      </w:r>
    </w:p>
  </w:footnote>
  <w:footnote w:id="2">
    <w:p w:rsidR="00F637FC" w:rsidRPr="00E1599C" w:rsidRDefault="00F637FC" w:rsidP="00F637FC">
      <w:pPr>
        <w:spacing w:before="120" w:after="120" w:line="312" w:lineRule="auto"/>
        <w:jc w:val="both"/>
        <w:rPr>
          <w:bCs/>
          <w:i/>
          <w:kern w:val="28"/>
          <w:sz w:val="20"/>
          <w:szCs w:val="20"/>
          <w:lang w:val="fr-FR"/>
        </w:rPr>
      </w:pPr>
      <w:r w:rsidRPr="00E1599C">
        <w:rPr>
          <w:rStyle w:val="FootnoteReference"/>
          <w:sz w:val="20"/>
          <w:szCs w:val="20"/>
        </w:rPr>
        <w:footnoteRef/>
      </w:r>
      <w:r w:rsidRPr="00E1599C">
        <w:rPr>
          <w:sz w:val="20"/>
          <w:szCs w:val="20"/>
        </w:rPr>
        <w:t xml:space="preserve"> Quán triệt Quy định số 213-QĐ/TW về trách nhiệm của đảng viên đang công tác thường xuyên giữ mối liên hệ với tổ chức đảng và nhân dân nơi cư trú; Hướng dẫn số 07-HD/UBKTTW về Hướng dẫn công tác kiểm tra, giám sát phục vụ đại hội đảng bộ các cấp tiến tới Đại hội đại biểu toàn quốc lần thứ XIII của Đảng; Nghị quyết số 14-NQ/TU, ngày 11/01/2017 của Tỉnh ủy (khóa XII) của Ban Chấp hành Đảng bộ tỉnh (khóa XIII)</w:t>
      </w:r>
      <w:r w:rsidRPr="00E1599C">
        <w:rPr>
          <w:rFonts w:ascii="TimesNewRomanPS-BoldMT" w:hAnsi="TimesNewRomanPS-BoldMT"/>
          <w:b/>
          <w:bCs/>
          <w:color w:val="000000"/>
          <w:sz w:val="20"/>
          <w:szCs w:val="20"/>
        </w:rPr>
        <w:t xml:space="preserve"> </w:t>
      </w:r>
      <w:r w:rsidRPr="00E1599C">
        <w:rPr>
          <w:rFonts w:ascii="TimesNewRomanPS-BoldMT" w:hAnsi="TimesNewRomanPS-BoldMT"/>
          <w:bCs/>
          <w:color w:val="000000"/>
          <w:sz w:val="20"/>
          <w:szCs w:val="20"/>
        </w:rPr>
        <w:t xml:space="preserve">về nông nghiệp, nông dân, nông thôn gắn với tiếp tục đẩy mạnh xây dựng nông thôn mới đến năm 2025; </w:t>
      </w:r>
      <w:r w:rsidRPr="00E1599C">
        <w:rPr>
          <w:rStyle w:val="fontstyle01"/>
          <w:sz w:val="20"/>
          <w:szCs w:val="20"/>
        </w:rPr>
        <w:t>Kết luận số 56-KL/TW của Bộ Chính trị (khóa XII) về tiếp tục thực hiện Nghị quyết Trung ương 7 (khóa XI) về chủ động ứng phó với biến đổi khí hậu, tăng cường quản lý tài nguyên và bảo vệ môi trường;</w:t>
      </w:r>
      <w:r w:rsidRPr="00E1599C">
        <w:rPr>
          <w:sz w:val="20"/>
          <w:szCs w:val="20"/>
        </w:rPr>
        <w:t xml:space="preserve"> Quy định số 2135-QĐ/TU  về việc kiểm soát quyền lực trong công tác cán bộ và chống chạy chức, chạy quyền;</w:t>
      </w:r>
      <w:r w:rsidRPr="00E1599C">
        <w:rPr>
          <w:i/>
          <w:sz w:val="20"/>
          <w:szCs w:val="20"/>
        </w:rPr>
        <w:t xml:space="preserve"> </w:t>
      </w:r>
      <w:r w:rsidRPr="00E1599C">
        <w:rPr>
          <w:sz w:val="20"/>
          <w:szCs w:val="20"/>
        </w:rPr>
        <w:t>thông báo nhanh kết</w:t>
      </w:r>
      <w:r w:rsidRPr="00E1599C">
        <w:rPr>
          <w:iCs/>
          <w:sz w:val="20"/>
          <w:szCs w:val="20"/>
        </w:rPr>
        <w:t xml:space="preserve"> quả Hội nghị Trung ương 12 khóa XII”; </w:t>
      </w:r>
      <w:r w:rsidRPr="00E1599C">
        <w:rPr>
          <w:kern w:val="28"/>
          <w:sz w:val="20"/>
          <w:szCs w:val="20"/>
          <w:lang w:val="fr-FR"/>
        </w:rPr>
        <w:t xml:space="preserve">Kết luận số 57-KL/TW, ngày 16/9/2019 của Bộ Chính trị (khóa XII) về </w:t>
      </w:r>
      <w:r w:rsidRPr="00E1599C">
        <w:rPr>
          <w:i/>
          <w:kern w:val="28"/>
          <w:sz w:val="20"/>
          <w:szCs w:val="20"/>
          <w:lang w:val="fr-FR"/>
        </w:rPr>
        <w:t>˝kết hợp quốc phòng, an ninh với kinh tế, kinh tế với quốc phòng an ninh ̋ </w:t>
      </w:r>
      <w:r w:rsidRPr="00E1599C">
        <w:rPr>
          <w:bCs/>
          <w:i/>
          <w:kern w:val="28"/>
          <w:sz w:val="20"/>
          <w:szCs w:val="20"/>
          <w:lang w:val="fr-FR"/>
        </w:rPr>
        <w:t xml:space="preserve">; </w:t>
      </w:r>
      <w:r w:rsidRPr="00E1599C">
        <w:rPr>
          <w:spacing w:val="4"/>
          <w:sz w:val="20"/>
          <w:szCs w:val="20"/>
        </w:rPr>
        <w:t xml:space="preserve">“Tài liệu </w:t>
      </w:r>
      <w:r w:rsidRPr="00E1599C">
        <w:rPr>
          <w:rFonts w:ascii="TimesNewRomanPS-BoldMT" w:hAnsi="TimesNewRomanPS-BoldMT"/>
          <w:bCs/>
          <w:color w:val="000000"/>
          <w:sz w:val="20"/>
          <w:szCs w:val="20"/>
        </w:rPr>
        <w:t>thông tin nội bộ về công tác phòng, chống dịch Covid - 19 của Việt Nam do Ban Tuyên giáo Trung ương phối hợp với Ban Chỉ đạo công tác thông tin đối ngoại Trung ương và các cơ quan liên quan từ thực tế, diễn biến tình hình dịch Covid - 19 biên soạn và Tài liệu Chuyên đề “Covid - 19: Những tác động, hệ lụy và giải pháp ứng phó” do Trung tâm Thông tin Công tác tuyên giáo (Ban</w:t>
      </w:r>
      <w:r w:rsidRPr="00E1599C">
        <w:rPr>
          <w:color w:val="000000"/>
          <w:sz w:val="20"/>
          <w:szCs w:val="20"/>
        </w:rPr>
        <w:t xml:space="preserve"> Tuyên giáo Trung ương) biên soạn…</w:t>
      </w:r>
    </w:p>
    <w:p w:rsidR="00F637FC" w:rsidRDefault="00F637FC" w:rsidP="00F637FC">
      <w:pPr>
        <w:pStyle w:val="FootnoteText"/>
        <w:jc w:val="both"/>
      </w:pPr>
    </w:p>
  </w:footnote>
  <w:footnote w:id="3">
    <w:p w:rsidR="00F637FC" w:rsidRDefault="00F637FC" w:rsidP="00F637FC">
      <w:pPr>
        <w:spacing w:before="120" w:after="120" w:line="264" w:lineRule="auto"/>
        <w:ind w:firstLine="720"/>
        <w:jc w:val="both"/>
        <w:rPr>
          <w:sz w:val="22"/>
          <w:szCs w:val="22"/>
        </w:rPr>
      </w:pPr>
      <w:r w:rsidRPr="00AD2FBF">
        <w:rPr>
          <w:rStyle w:val="FootnoteReference"/>
          <w:sz w:val="22"/>
          <w:szCs w:val="22"/>
        </w:rPr>
        <w:footnoteRef/>
      </w:r>
      <w:r w:rsidRPr="00AD2FBF">
        <w:rPr>
          <w:sz w:val="22"/>
          <w:szCs w:val="22"/>
        </w:rPr>
        <w:t xml:space="preserve"> Điều động</w:t>
      </w:r>
      <w:r>
        <w:rPr>
          <w:sz w:val="22"/>
          <w:szCs w:val="22"/>
        </w:rPr>
        <w:t>, bổ nhiệm và bổ nhiệm lại đối với các chức danh:</w:t>
      </w:r>
      <w:r w:rsidRPr="00AD2FBF">
        <w:rPr>
          <w:sz w:val="22"/>
          <w:szCs w:val="22"/>
        </w:rPr>
        <w:t xml:space="preserve"> </w:t>
      </w:r>
      <w:r>
        <w:rPr>
          <w:sz w:val="22"/>
          <w:szCs w:val="22"/>
        </w:rPr>
        <w:t>Giám đốc Sở Y tế; Giám đốc, Phó Giám đốc Trung tâm Y tế huyện Hàm Tân; Giám đốc Bệnh viện đa khoa khu vực Lagi; Giám đốc Trung tâm Y tế thị xã Lagi; Giám đốc Bệnh viện đa khoa khu vực Bắc Bình Thuận;</w:t>
      </w:r>
      <w:r w:rsidRPr="00E85D6F">
        <w:rPr>
          <w:sz w:val="22"/>
          <w:szCs w:val="22"/>
        </w:rPr>
        <w:t xml:space="preserve"> </w:t>
      </w:r>
      <w:r>
        <w:rPr>
          <w:sz w:val="22"/>
          <w:szCs w:val="22"/>
        </w:rPr>
        <w:t>Giám đốc, Phó Giám đốc Trung tâm Y tế huyện Bắc Bình;</w:t>
      </w:r>
      <w:r w:rsidRPr="00E85D6F">
        <w:rPr>
          <w:sz w:val="22"/>
          <w:szCs w:val="22"/>
        </w:rPr>
        <w:t xml:space="preserve"> </w:t>
      </w:r>
      <w:r>
        <w:rPr>
          <w:sz w:val="22"/>
          <w:szCs w:val="22"/>
        </w:rPr>
        <w:t xml:space="preserve">Phó Giám đốc Trung tâm Y tế huyện Hàm Thuận Nam; Phó Giám đốc Trung tâm Pháp y. </w:t>
      </w:r>
    </w:p>
    <w:p w:rsidR="00F637FC" w:rsidRPr="00AD2FBF" w:rsidRDefault="00F637FC" w:rsidP="00F637FC">
      <w:pPr>
        <w:spacing w:before="120" w:after="120" w:line="264" w:lineRule="auto"/>
        <w:ind w:firstLine="720"/>
        <w:jc w:val="both"/>
        <w:rPr>
          <w:sz w:val="22"/>
          <w:szCs w:val="22"/>
        </w:rPr>
      </w:pPr>
      <w:r>
        <w:rPr>
          <w:sz w:val="22"/>
          <w:szCs w:val="22"/>
        </w:rPr>
        <w:t>Tham gia</w:t>
      </w:r>
      <w:r w:rsidRPr="00E85D6F">
        <w:rPr>
          <w:sz w:val="28"/>
          <w:szCs w:val="28"/>
          <w:lang w:val="nl-NL"/>
        </w:rPr>
        <w:t xml:space="preserve"> </w:t>
      </w:r>
      <w:r w:rsidRPr="00E85D6F">
        <w:rPr>
          <w:sz w:val="22"/>
          <w:szCs w:val="22"/>
          <w:lang w:val="nl-NL"/>
        </w:rPr>
        <w:t>ý kiến với lãnh đạo Sở Y tế về quy hoạch</w:t>
      </w:r>
      <w:r>
        <w:rPr>
          <w:sz w:val="22"/>
          <w:szCs w:val="22"/>
        </w:rPr>
        <w:t xml:space="preserve"> Giám đốc Bệnh viện đa khoa tỉnh; Giám đốc Bệnh viện Y học cổ truyền – Phục hồi chức năng;</w:t>
      </w:r>
      <w:r w:rsidRPr="00E85D6F">
        <w:rPr>
          <w:sz w:val="22"/>
          <w:szCs w:val="22"/>
        </w:rPr>
        <w:t xml:space="preserve"> </w:t>
      </w:r>
      <w:r>
        <w:rPr>
          <w:sz w:val="22"/>
          <w:szCs w:val="22"/>
        </w:rPr>
        <w:t>Giám đốc Bệnh viện đa khoa khu vực Bắc Bình Thuận; Giám đốc Bệnh viện đa khoa khu vực Phía Nam;</w:t>
      </w:r>
      <w:r w:rsidRPr="00E85D6F">
        <w:rPr>
          <w:sz w:val="22"/>
          <w:szCs w:val="22"/>
        </w:rPr>
        <w:t xml:space="preserve"> </w:t>
      </w:r>
      <w:r>
        <w:rPr>
          <w:sz w:val="22"/>
          <w:szCs w:val="22"/>
        </w:rPr>
        <w:t>Giám đốc, Phó Giám đốc Trung tâm Kiểm soát bệnh tật tỉnh; Giám đốc Trung tâm Trung tâm Y tế huyện Tuy Phong; Giám đốc Trung tâm Y tế Quân dân y huyện Phú Quý.</w:t>
      </w:r>
    </w:p>
  </w:footnote>
  <w:footnote w:id="4">
    <w:p w:rsidR="00F637FC" w:rsidRPr="004B19B0" w:rsidRDefault="00F637FC" w:rsidP="00F637FC">
      <w:pPr>
        <w:pStyle w:val="FootnoteText"/>
        <w:rPr>
          <w:sz w:val="22"/>
          <w:szCs w:val="22"/>
        </w:rPr>
      </w:pPr>
      <w:r w:rsidRPr="004B19B0">
        <w:rPr>
          <w:rStyle w:val="FootnoteReference"/>
          <w:sz w:val="22"/>
          <w:szCs w:val="22"/>
        </w:rPr>
        <w:footnoteRef/>
      </w:r>
      <w:r w:rsidRPr="004B19B0">
        <w:rPr>
          <w:sz w:val="22"/>
          <w:szCs w:val="22"/>
        </w:rPr>
        <w:t xml:space="preserve"> Chi bộ 4 và chi bộ 6 thuộc Đảng bộ bộ phận Bệnh viện đa khoa tỉnh; Chi bộ 1 và chi bộ 2 thuộc Đảng bộ bộ phận Bệnh viện Y học cồ truyền – Phục hồi chức năng.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5F8D"/>
    <w:multiLevelType w:val="hybridMultilevel"/>
    <w:tmpl w:val="C770B2C0"/>
    <w:lvl w:ilvl="0" w:tplc="1FDA7A50">
      <w:numFmt w:val="bullet"/>
      <w:lvlText w:val="-"/>
      <w:lvlJc w:val="left"/>
      <w:pPr>
        <w:ind w:left="198" w:hanging="176"/>
      </w:pPr>
      <w:rPr>
        <w:rFonts w:ascii="Times New Roman" w:eastAsia="Times New Roman" w:hAnsi="Times New Roman" w:cs="Times New Roman" w:hint="default"/>
        <w:w w:val="100"/>
        <w:sz w:val="28"/>
        <w:szCs w:val="28"/>
        <w:lang w:val="vi" w:eastAsia="en-US" w:bidi="ar-SA"/>
      </w:rPr>
    </w:lvl>
    <w:lvl w:ilvl="1" w:tplc="DE26E654">
      <w:numFmt w:val="bullet"/>
      <w:lvlText w:val="•"/>
      <w:lvlJc w:val="left"/>
      <w:pPr>
        <w:ind w:left="1176" w:hanging="176"/>
      </w:pPr>
      <w:rPr>
        <w:rFonts w:hint="default"/>
        <w:lang w:val="vi" w:eastAsia="en-US" w:bidi="ar-SA"/>
      </w:rPr>
    </w:lvl>
    <w:lvl w:ilvl="2" w:tplc="A0960826">
      <w:numFmt w:val="bullet"/>
      <w:lvlText w:val="•"/>
      <w:lvlJc w:val="left"/>
      <w:pPr>
        <w:ind w:left="2153" w:hanging="176"/>
      </w:pPr>
      <w:rPr>
        <w:rFonts w:hint="default"/>
        <w:lang w:val="vi" w:eastAsia="en-US" w:bidi="ar-SA"/>
      </w:rPr>
    </w:lvl>
    <w:lvl w:ilvl="3" w:tplc="EAB47AEE">
      <w:numFmt w:val="bullet"/>
      <w:lvlText w:val="•"/>
      <w:lvlJc w:val="left"/>
      <w:pPr>
        <w:ind w:left="3129" w:hanging="176"/>
      </w:pPr>
      <w:rPr>
        <w:rFonts w:hint="default"/>
        <w:lang w:val="vi" w:eastAsia="en-US" w:bidi="ar-SA"/>
      </w:rPr>
    </w:lvl>
    <w:lvl w:ilvl="4" w:tplc="79483B8C">
      <w:numFmt w:val="bullet"/>
      <w:lvlText w:val="•"/>
      <w:lvlJc w:val="left"/>
      <w:pPr>
        <w:ind w:left="4106" w:hanging="176"/>
      </w:pPr>
      <w:rPr>
        <w:rFonts w:hint="default"/>
        <w:lang w:val="vi" w:eastAsia="en-US" w:bidi="ar-SA"/>
      </w:rPr>
    </w:lvl>
    <w:lvl w:ilvl="5" w:tplc="F2320672">
      <w:numFmt w:val="bullet"/>
      <w:lvlText w:val="•"/>
      <w:lvlJc w:val="left"/>
      <w:pPr>
        <w:ind w:left="5083" w:hanging="176"/>
      </w:pPr>
      <w:rPr>
        <w:rFonts w:hint="default"/>
        <w:lang w:val="vi" w:eastAsia="en-US" w:bidi="ar-SA"/>
      </w:rPr>
    </w:lvl>
    <w:lvl w:ilvl="6" w:tplc="C1D2155E">
      <w:numFmt w:val="bullet"/>
      <w:lvlText w:val="•"/>
      <w:lvlJc w:val="left"/>
      <w:pPr>
        <w:ind w:left="6059" w:hanging="176"/>
      </w:pPr>
      <w:rPr>
        <w:rFonts w:hint="default"/>
        <w:lang w:val="vi" w:eastAsia="en-US" w:bidi="ar-SA"/>
      </w:rPr>
    </w:lvl>
    <w:lvl w:ilvl="7" w:tplc="2F6216A6">
      <w:numFmt w:val="bullet"/>
      <w:lvlText w:val="•"/>
      <w:lvlJc w:val="left"/>
      <w:pPr>
        <w:ind w:left="7036" w:hanging="176"/>
      </w:pPr>
      <w:rPr>
        <w:rFonts w:hint="default"/>
        <w:lang w:val="vi" w:eastAsia="en-US" w:bidi="ar-SA"/>
      </w:rPr>
    </w:lvl>
    <w:lvl w:ilvl="8" w:tplc="4F003A02">
      <w:numFmt w:val="bullet"/>
      <w:lvlText w:val="•"/>
      <w:lvlJc w:val="left"/>
      <w:pPr>
        <w:ind w:left="8013" w:hanging="176"/>
      </w:pPr>
      <w:rPr>
        <w:rFonts w:hint="default"/>
        <w:lang w:val="vi" w:eastAsia="en-US" w:bidi="ar-SA"/>
      </w:rPr>
    </w:lvl>
  </w:abstractNum>
  <w:abstractNum w:abstractNumId="1">
    <w:nsid w:val="4C4E0F93"/>
    <w:multiLevelType w:val="hybridMultilevel"/>
    <w:tmpl w:val="48C0729C"/>
    <w:lvl w:ilvl="0" w:tplc="3D4E2B9E">
      <w:numFmt w:val="bullet"/>
      <w:lvlText w:val="-"/>
      <w:lvlJc w:val="left"/>
      <w:pPr>
        <w:ind w:left="235" w:hanging="168"/>
      </w:pPr>
      <w:rPr>
        <w:rFonts w:ascii="Times New Roman" w:eastAsia="Times New Roman" w:hAnsi="Times New Roman" w:cs="Times New Roman" w:hint="default"/>
        <w:w w:val="100"/>
        <w:sz w:val="28"/>
        <w:szCs w:val="28"/>
        <w:lang w:val="vi" w:eastAsia="en-US" w:bidi="ar-SA"/>
      </w:rPr>
    </w:lvl>
    <w:lvl w:ilvl="1" w:tplc="CCB24416">
      <w:numFmt w:val="bullet"/>
      <w:lvlText w:val="-"/>
      <w:lvlJc w:val="left"/>
      <w:pPr>
        <w:ind w:left="198" w:hanging="188"/>
      </w:pPr>
      <w:rPr>
        <w:rFonts w:hint="default"/>
        <w:w w:val="100"/>
        <w:lang w:val="vi" w:eastAsia="en-US" w:bidi="ar-SA"/>
      </w:rPr>
    </w:lvl>
    <w:lvl w:ilvl="2" w:tplc="84CADF90">
      <w:numFmt w:val="bullet"/>
      <w:lvlText w:val="•"/>
      <w:lvlJc w:val="left"/>
      <w:pPr>
        <w:ind w:left="1226" w:hanging="188"/>
      </w:pPr>
      <w:rPr>
        <w:rFonts w:hint="default"/>
        <w:lang w:val="vi" w:eastAsia="en-US" w:bidi="ar-SA"/>
      </w:rPr>
    </w:lvl>
    <w:lvl w:ilvl="3" w:tplc="4B487AE8">
      <w:numFmt w:val="bullet"/>
      <w:lvlText w:val="•"/>
      <w:lvlJc w:val="left"/>
      <w:pPr>
        <w:ind w:left="2212" w:hanging="188"/>
      </w:pPr>
      <w:rPr>
        <w:rFonts w:hint="default"/>
        <w:lang w:val="vi" w:eastAsia="en-US" w:bidi="ar-SA"/>
      </w:rPr>
    </w:lvl>
    <w:lvl w:ilvl="4" w:tplc="99EC5A44">
      <w:numFmt w:val="bullet"/>
      <w:lvlText w:val="•"/>
      <w:lvlJc w:val="left"/>
      <w:pPr>
        <w:ind w:left="3198" w:hanging="188"/>
      </w:pPr>
      <w:rPr>
        <w:rFonts w:hint="default"/>
        <w:lang w:val="vi" w:eastAsia="en-US" w:bidi="ar-SA"/>
      </w:rPr>
    </w:lvl>
    <w:lvl w:ilvl="5" w:tplc="355EE178">
      <w:numFmt w:val="bullet"/>
      <w:lvlText w:val="•"/>
      <w:lvlJc w:val="left"/>
      <w:pPr>
        <w:ind w:left="4184" w:hanging="188"/>
      </w:pPr>
      <w:rPr>
        <w:rFonts w:hint="default"/>
        <w:lang w:val="vi" w:eastAsia="en-US" w:bidi="ar-SA"/>
      </w:rPr>
    </w:lvl>
    <w:lvl w:ilvl="6" w:tplc="69C6495C">
      <w:numFmt w:val="bullet"/>
      <w:lvlText w:val="•"/>
      <w:lvlJc w:val="left"/>
      <w:pPr>
        <w:ind w:left="5170" w:hanging="188"/>
      </w:pPr>
      <w:rPr>
        <w:rFonts w:hint="default"/>
        <w:lang w:val="vi" w:eastAsia="en-US" w:bidi="ar-SA"/>
      </w:rPr>
    </w:lvl>
    <w:lvl w:ilvl="7" w:tplc="B794197C">
      <w:numFmt w:val="bullet"/>
      <w:lvlText w:val="•"/>
      <w:lvlJc w:val="left"/>
      <w:pPr>
        <w:ind w:left="6156" w:hanging="188"/>
      </w:pPr>
      <w:rPr>
        <w:rFonts w:hint="default"/>
        <w:lang w:val="vi" w:eastAsia="en-US" w:bidi="ar-SA"/>
      </w:rPr>
    </w:lvl>
    <w:lvl w:ilvl="8" w:tplc="09902588">
      <w:numFmt w:val="bullet"/>
      <w:lvlText w:val="•"/>
      <w:lvlJc w:val="left"/>
      <w:pPr>
        <w:ind w:left="7142" w:hanging="188"/>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FC"/>
    <w:rsid w:val="000439AE"/>
    <w:rsid w:val="00112475"/>
    <w:rsid w:val="00171C18"/>
    <w:rsid w:val="001A0CE9"/>
    <w:rsid w:val="0024174E"/>
    <w:rsid w:val="00305F87"/>
    <w:rsid w:val="003503BF"/>
    <w:rsid w:val="00373611"/>
    <w:rsid w:val="00436989"/>
    <w:rsid w:val="004E7819"/>
    <w:rsid w:val="00547B24"/>
    <w:rsid w:val="00550613"/>
    <w:rsid w:val="00584DFA"/>
    <w:rsid w:val="00621BFE"/>
    <w:rsid w:val="00785F1D"/>
    <w:rsid w:val="00803F47"/>
    <w:rsid w:val="00811255"/>
    <w:rsid w:val="008D36BC"/>
    <w:rsid w:val="008E42F9"/>
    <w:rsid w:val="0092157B"/>
    <w:rsid w:val="009D4572"/>
    <w:rsid w:val="00A06931"/>
    <w:rsid w:val="00AB22A6"/>
    <w:rsid w:val="00BC36A3"/>
    <w:rsid w:val="00C31453"/>
    <w:rsid w:val="00CC0EF6"/>
    <w:rsid w:val="00D067AC"/>
    <w:rsid w:val="00D10A82"/>
    <w:rsid w:val="00D64EFA"/>
    <w:rsid w:val="00E01C40"/>
    <w:rsid w:val="00E1599C"/>
    <w:rsid w:val="00F637FC"/>
    <w:rsid w:val="00FD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F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F637FC"/>
    <w:pPr>
      <w:keepNext/>
      <w:spacing w:before="240" w:after="60"/>
      <w:outlineLvl w:val="0"/>
    </w:pPr>
    <w:rPr>
      <w:rFonts w:ascii="Cambria" w:eastAsia="Times New Roman" w:hAnsi="Cambria" w:cs="Mangal"/>
      <w:b/>
      <w:bCs/>
      <w:kern w:val="32"/>
      <w:sz w:val="32"/>
      <w:szCs w:val="29"/>
    </w:rPr>
  </w:style>
  <w:style w:type="paragraph" w:styleId="Heading2">
    <w:name w:val="heading 2"/>
    <w:basedOn w:val="Normal"/>
    <w:next w:val="Normal"/>
    <w:link w:val="Heading2Char"/>
    <w:semiHidden/>
    <w:unhideWhenUsed/>
    <w:qFormat/>
    <w:rsid w:val="00F637FC"/>
    <w:pPr>
      <w:keepNext/>
      <w:widowControl/>
      <w:tabs>
        <w:tab w:val="left" w:pos="3780"/>
      </w:tabs>
      <w:suppressAutoHyphens w:val="0"/>
      <w:outlineLvl w:val="1"/>
    </w:pPr>
    <w:rPr>
      <w:rFonts w:eastAsia="Times New Roman" w:cs="Times New Roman"/>
      <w:b/>
      <w:bCs/>
      <w:kern w:val="0"/>
      <w:sz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37FC"/>
    <w:rPr>
      <w:rFonts w:ascii="Times New Roman" w:eastAsia="Times New Roman" w:hAnsi="Times New Roman" w:cs="Times New Roman"/>
      <w:b/>
      <w:bCs/>
      <w:sz w:val="28"/>
      <w:szCs w:val="24"/>
      <w:lang w:val="x-none" w:eastAsia="x-none"/>
    </w:rPr>
  </w:style>
  <w:style w:type="paragraph" w:styleId="BodyText">
    <w:name w:val="Body Text"/>
    <w:basedOn w:val="Normal"/>
    <w:link w:val="BodyTextChar"/>
    <w:rsid w:val="00F637FC"/>
    <w:pPr>
      <w:spacing w:after="120"/>
    </w:pPr>
  </w:style>
  <w:style w:type="character" w:customStyle="1" w:styleId="BodyTextChar">
    <w:name w:val="Body Text Char"/>
    <w:basedOn w:val="DefaultParagraphFont"/>
    <w:link w:val="BodyText"/>
    <w:rsid w:val="00F637FC"/>
    <w:rPr>
      <w:rFonts w:ascii="Times New Roman" w:eastAsia="Arial Unicode MS" w:hAnsi="Times New Roman" w:cs="Arial Unicode MS"/>
      <w:kern w:val="1"/>
      <w:sz w:val="24"/>
      <w:szCs w:val="24"/>
      <w:lang w:eastAsia="hi-IN" w:bidi="hi-IN"/>
    </w:rPr>
  </w:style>
  <w:style w:type="character" w:customStyle="1" w:styleId="fontstyle01">
    <w:name w:val="fontstyle01"/>
    <w:rsid w:val="00F637FC"/>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F637FC"/>
    <w:rPr>
      <w:rFonts w:cs="Mangal"/>
      <w:sz w:val="20"/>
      <w:szCs w:val="18"/>
    </w:rPr>
  </w:style>
  <w:style w:type="character" w:customStyle="1" w:styleId="FootnoteTextChar">
    <w:name w:val="Footnote Text Char"/>
    <w:basedOn w:val="DefaultParagraphFont"/>
    <w:link w:val="FootnoteText"/>
    <w:uiPriority w:val="99"/>
    <w:semiHidden/>
    <w:rsid w:val="00F637FC"/>
    <w:rPr>
      <w:rFonts w:ascii="Times New Roman" w:eastAsia="Arial Unicode MS" w:hAnsi="Times New Roman" w:cs="Mangal"/>
      <w:kern w:val="1"/>
      <w:sz w:val="20"/>
      <w:szCs w:val="18"/>
      <w:lang w:eastAsia="hi-IN" w:bidi="hi-IN"/>
    </w:rPr>
  </w:style>
  <w:style w:type="character" w:styleId="FootnoteReference">
    <w:name w:val="footnote reference"/>
    <w:uiPriority w:val="99"/>
    <w:semiHidden/>
    <w:unhideWhenUsed/>
    <w:rsid w:val="00F637FC"/>
    <w:rPr>
      <w:vertAlign w:val="superscript"/>
    </w:rPr>
  </w:style>
  <w:style w:type="character" w:customStyle="1" w:styleId="fontstyle21">
    <w:name w:val="fontstyle21"/>
    <w:rsid w:val="00F637FC"/>
    <w:rPr>
      <w:rFonts w:ascii="Times New Roman Italic" w:hAnsi="Times New Roman Italic" w:hint="default"/>
      <w:b w:val="0"/>
      <w:bCs w:val="0"/>
      <w:i/>
      <w:iCs/>
      <w:color w:val="000000"/>
      <w:sz w:val="26"/>
      <w:szCs w:val="26"/>
    </w:rPr>
  </w:style>
  <w:style w:type="paragraph" w:styleId="Header">
    <w:name w:val="header"/>
    <w:basedOn w:val="Normal"/>
    <w:link w:val="HeaderChar"/>
    <w:uiPriority w:val="99"/>
    <w:unhideWhenUsed/>
    <w:rsid w:val="00F637F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637FC"/>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F637F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637FC"/>
    <w:rPr>
      <w:rFonts w:ascii="Times New Roman" w:eastAsia="Arial Unicode MS" w:hAnsi="Times New Roman" w:cs="Mangal"/>
      <w:kern w:val="1"/>
      <w:sz w:val="24"/>
      <w:szCs w:val="21"/>
      <w:lang w:eastAsia="hi-IN" w:bidi="hi-IN"/>
    </w:rPr>
  </w:style>
  <w:style w:type="character" w:customStyle="1" w:styleId="Heading1Char">
    <w:name w:val="Heading 1 Char"/>
    <w:basedOn w:val="DefaultParagraphFont"/>
    <w:link w:val="Heading1"/>
    <w:uiPriority w:val="9"/>
    <w:rsid w:val="00F637FC"/>
    <w:rPr>
      <w:rFonts w:ascii="Cambria" w:eastAsia="Times New Roman" w:hAnsi="Cambria" w:cs="Mangal"/>
      <w:b/>
      <w:bCs/>
      <w:kern w:val="32"/>
      <w:sz w:val="32"/>
      <w:szCs w:val="29"/>
      <w:lang w:eastAsia="hi-IN" w:bidi="hi-IN"/>
    </w:rPr>
  </w:style>
  <w:style w:type="paragraph" w:styleId="BodyTextIndent">
    <w:name w:val="Body Text Indent"/>
    <w:basedOn w:val="Normal"/>
    <w:link w:val="BodyTextIndentChar"/>
    <w:uiPriority w:val="99"/>
    <w:semiHidden/>
    <w:unhideWhenUsed/>
    <w:rsid w:val="00F637FC"/>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F637FC"/>
    <w:rPr>
      <w:rFonts w:ascii="Times New Roman" w:eastAsia="Arial Unicode MS" w:hAnsi="Times New Roman" w:cs="Mangal"/>
      <w:kern w:val="1"/>
      <w:sz w:val="24"/>
      <w:szCs w:val="21"/>
      <w:lang w:eastAsia="hi-IN" w:bidi="hi-IN"/>
    </w:rPr>
  </w:style>
  <w:style w:type="character" w:customStyle="1" w:styleId="st">
    <w:name w:val="st"/>
    <w:rsid w:val="00F637FC"/>
  </w:style>
  <w:style w:type="character" w:styleId="Emphasis">
    <w:name w:val="Emphasis"/>
    <w:uiPriority w:val="20"/>
    <w:qFormat/>
    <w:rsid w:val="00F637FC"/>
    <w:rPr>
      <w:i/>
      <w:iCs/>
    </w:rPr>
  </w:style>
  <w:style w:type="paragraph" w:customStyle="1" w:styleId="Nidungkhung">
    <w:name w:val="Nội dung khung"/>
    <w:basedOn w:val="BodyText"/>
    <w:rsid w:val="00F637FC"/>
    <w:rPr>
      <w:rFonts w:cs="Times New Roman"/>
      <w:lang w:bidi="ar-SA"/>
    </w:rPr>
  </w:style>
  <w:style w:type="paragraph" w:customStyle="1" w:styleId="TableContents">
    <w:name w:val="Table Contents"/>
    <w:basedOn w:val="Normal"/>
    <w:rsid w:val="00F637FC"/>
    <w:pPr>
      <w:suppressLineNumbers/>
    </w:pPr>
    <w:rPr>
      <w:rFonts w:eastAsia="Lucida Sans Unicode" w:cs="Times New Roman"/>
      <w:sz w:val="28"/>
      <w:lang w:val="vi-VN" w:eastAsia="ar-SA" w:bidi="ar-SA"/>
    </w:rPr>
  </w:style>
  <w:style w:type="paragraph" w:styleId="ListParagraph">
    <w:name w:val="List Paragraph"/>
    <w:basedOn w:val="Normal"/>
    <w:uiPriority w:val="1"/>
    <w:qFormat/>
    <w:rsid w:val="00F637FC"/>
    <w:pPr>
      <w:suppressAutoHyphens w:val="0"/>
      <w:autoSpaceDE w:val="0"/>
      <w:autoSpaceDN w:val="0"/>
      <w:spacing w:before="100"/>
      <w:ind w:left="198" w:firstLine="719"/>
      <w:jc w:val="both"/>
    </w:pPr>
    <w:rPr>
      <w:rFonts w:eastAsia="Times New Roman" w:cs="Times New Roman"/>
      <w:kern w:val="0"/>
      <w:sz w:val="22"/>
      <w:szCs w:val="22"/>
      <w:lang w:val="vi" w:eastAsia="en-US" w:bidi="ar-SA"/>
    </w:rPr>
  </w:style>
  <w:style w:type="character" w:styleId="Strong">
    <w:name w:val="Strong"/>
    <w:uiPriority w:val="22"/>
    <w:qFormat/>
    <w:rsid w:val="00F637FC"/>
    <w:rPr>
      <w:b/>
      <w:bCs/>
    </w:rPr>
  </w:style>
  <w:style w:type="paragraph" w:styleId="BalloonText">
    <w:name w:val="Balloon Text"/>
    <w:basedOn w:val="Normal"/>
    <w:link w:val="BalloonTextChar"/>
    <w:uiPriority w:val="99"/>
    <w:semiHidden/>
    <w:unhideWhenUsed/>
    <w:rsid w:val="00E1599C"/>
    <w:rPr>
      <w:rFonts w:ascii="Tahoma" w:hAnsi="Tahoma" w:cs="Mangal"/>
      <w:sz w:val="16"/>
      <w:szCs w:val="14"/>
    </w:rPr>
  </w:style>
  <w:style w:type="character" w:customStyle="1" w:styleId="BalloonTextChar">
    <w:name w:val="Balloon Text Char"/>
    <w:basedOn w:val="DefaultParagraphFont"/>
    <w:link w:val="BalloonText"/>
    <w:uiPriority w:val="99"/>
    <w:semiHidden/>
    <w:rsid w:val="00E1599C"/>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F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F637FC"/>
    <w:pPr>
      <w:keepNext/>
      <w:spacing w:before="240" w:after="60"/>
      <w:outlineLvl w:val="0"/>
    </w:pPr>
    <w:rPr>
      <w:rFonts w:ascii="Cambria" w:eastAsia="Times New Roman" w:hAnsi="Cambria" w:cs="Mangal"/>
      <w:b/>
      <w:bCs/>
      <w:kern w:val="32"/>
      <w:sz w:val="32"/>
      <w:szCs w:val="29"/>
    </w:rPr>
  </w:style>
  <w:style w:type="paragraph" w:styleId="Heading2">
    <w:name w:val="heading 2"/>
    <w:basedOn w:val="Normal"/>
    <w:next w:val="Normal"/>
    <w:link w:val="Heading2Char"/>
    <w:semiHidden/>
    <w:unhideWhenUsed/>
    <w:qFormat/>
    <w:rsid w:val="00F637FC"/>
    <w:pPr>
      <w:keepNext/>
      <w:widowControl/>
      <w:tabs>
        <w:tab w:val="left" w:pos="3780"/>
      </w:tabs>
      <w:suppressAutoHyphens w:val="0"/>
      <w:outlineLvl w:val="1"/>
    </w:pPr>
    <w:rPr>
      <w:rFonts w:eastAsia="Times New Roman" w:cs="Times New Roman"/>
      <w:b/>
      <w:bCs/>
      <w:kern w:val="0"/>
      <w:sz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37FC"/>
    <w:rPr>
      <w:rFonts w:ascii="Times New Roman" w:eastAsia="Times New Roman" w:hAnsi="Times New Roman" w:cs="Times New Roman"/>
      <w:b/>
      <w:bCs/>
      <w:sz w:val="28"/>
      <w:szCs w:val="24"/>
      <w:lang w:val="x-none" w:eastAsia="x-none"/>
    </w:rPr>
  </w:style>
  <w:style w:type="paragraph" w:styleId="BodyText">
    <w:name w:val="Body Text"/>
    <w:basedOn w:val="Normal"/>
    <w:link w:val="BodyTextChar"/>
    <w:rsid w:val="00F637FC"/>
    <w:pPr>
      <w:spacing w:after="120"/>
    </w:pPr>
  </w:style>
  <w:style w:type="character" w:customStyle="1" w:styleId="BodyTextChar">
    <w:name w:val="Body Text Char"/>
    <w:basedOn w:val="DefaultParagraphFont"/>
    <w:link w:val="BodyText"/>
    <w:rsid w:val="00F637FC"/>
    <w:rPr>
      <w:rFonts w:ascii="Times New Roman" w:eastAsia="Arial Unicode MS" w:hAnsi="Times New Roman" w:cs="Arial Unicode MS"/>
      <w:kern w:val="1"/>
      <w:sz w:val="24"/>
      <w:szCs w:val="24"/>
      <w:lang w:eastAsia="hi-IN" w:bidi="hi-IN"/>
    </w:rPr>
  </w:style>
  <w:style w:type="character" w:customStyle="1" w:styleId="fontstyle01">
    <w:name w:val="fontstyle01"/>
    <w:rsid w:val="00F637FC"/>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F637FC"/>
    <w:rPr>
      <w:rFonts w:cs="Mangal"/>
      <w:sz w:val="20"/>
      <w:szCs w:val="18"/>
    </w:rPr>
  </w:style>
  <w:style w:type="character" w:customStyle="1" w:styleId="FootnoteTextChar">
    <w:name w:val="Footnote Text Char"/>
    <w:basedOn w:val="DefaultParagraphFont"/>
    <w:link w:val="FootnoteText"/>
    <w:uiPriority w:val="99"/>
    <w:semiHidden/>
    <w:rsid w:val="00F637FC"/>
    <w:rPr>
      <w:rFonts w:ascii="Times New Roman" w:eastAsia="Arial Unicode MS" w:hAnsi="Times New Roman" w:cs="Mangal"/>
      <w:kern w:val="1"/>
      <w:sz w:val="20"/>
      <w:szCs w:val="18"/>
      <w:lang w:eastAsia="hi-IN" w:bidi="hi-IN"/>
    </w:rPr>
  </w:style>
  <w:style w:type="character" w:styleId="FootnoteReference">
    <w:name w:val="footnote reference"/>
    <w:uiPriority w:val="99"/>
    <w:semiHidden/>
    <w:unhideWhenUsed/>
    <w:rsid w:val="00F637FC"/>
    <w:rPr>
      <w:vertAlign w:val="superscript"/>
    </w:rPr>
  </w:style>
  <w:style w:type="character" w:customStyle="1" w:styleId="fontstyle21">
    <w:name w:val="fontstyle21"/>
    <w:rsid w:val="00F637FC"/>
    <w:rPr>
      <w:rFonts w:ascii="Times New Roman Italic" w:hAnsi="Times New Roman Italic" w:hint="default"/>
      <w:b w:val="0"/>
      <w:bCs w:val="0"/>
      <w:i/>
      <w:iCs/>
      <w:color w:val="000000"/>
      <w:sz w:val="26"/>
      <w:szCs w:val="26"/>
    </w:rPr>
  </w:style>
  <w:style w:type="paragraph" w:styleId="Header">
    <w:name w:val="header"/>
    <w:basedOn w:val="Normal"/>
    <w:link w:val="HeaderChar"/>
    <w:uiPriority w:val="99"/>
    <w:unhideWhenUsed/>
    <w:rsid w:val="00F637F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637FC"/>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F637F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637FC"/>
    <w:rPr>
      <w:rFonts w:ascii="Times New Roman" w:eastAsia="Arial Unicode MS" w:hAnsi="Times New Roman" w:cs="Mangal"/>
      <w:kern w:val="1"/>
      <w:sz w:val="24"/>
      <w:szCs w:val="21"/>
      <w:lang w:eastAsia="hi-IN" w:bidi="hi-IN"/>
    </w:rPr>
  </w:style>
  <w:style w:type="character" w:customStyle="1" w:styleId="Heading1Char">
    <w:name w:val="Heading 1 Char"/>
    <w:basedOn w:val="DefaultParagraphFont"/>
    <w:link w:val="Heading1"/>
    <w:uiPriority w:val="9"/>
    <w:rsid w:val="00F637FC"/>
    <w:rPr>
      <w:rFonts w:ascii="Cambria" w:eastAsia="Times New Roman" w:hAnsi="Cambria" w:cs="Mangal"/>
      <w:b/>
      <w:bCs/>
      <w:kern w:val="32"/>
      <w:sz w:val="32"/>
      <w:szCs w:val="29"/>
      <w:lang w:eastAsia="hi-IN" w:bidi="hi-IN"/>
    </w:rPr>
  </w:style>
  <w:style w:type="paragraph" w:styleId="BodyTextIndent">
    <w:name w:val="Body Text Indent"/>
    <w:basedOn w:val="Normal"/>
    <w:link w:val="BodyTextIndentChar"/>
    <w:uiPriority w:val="99"/>
    <w:semiHidden/>
    <w:unhideWhenUsed/>
    <w:rsid w:val="00F637FC"/>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F637FC"/>
    <w:rPr>
      <w:rFonts w:ascii="Times New Roman" w:eastAsia="Arial Unicode MS" w:hAnsi="Times New Roman" w:cs="Mangal"/>
      <w:kern w:val="1"/>
      <w:sz w:val="24"/>
      <w:szCs w:val="21"/>
      <w:lang w:eastAsia="hi-IN" w:bidi="hi-IN"/>
    </w:rPr>
  </w:style>
  <w:style w:type="character" w:customStyle="1" w:styleId="st">
    <w:name w:val="st"/>
    <w:rsid w:val="00F637FC"/>
  </w:style>
  <w:style w:type="character" w:styleId="Emphasis">
    <w:name w:val="Emphasis"/>
    <w:uiPriority w:val="20"/>
    <w:qFormat/>
    <w:rsid w:val="00F637FC"/>
    <w:rPr>
      <w:i/>
      <w:iCs/>
    </w:rPr>
  </w:style>
  <w:style w:type="paragraph" w:customStyle="1" w:styleId="Nidungkhung">
    <w:name w:val="Nội dung khung"/>
    <w:basedOn w:val="BodyText"/>
    <w:rsid w:val="00F637FC"/>
    <w:rPr>
      <w:rFonts w:cs="Times New Roman"/>
      <w:lang w:bidi="ar-SA"/>
    </w:rPr>
  </w:style>
  <w:style w:type="paragraph" w:customStyle="1" w:styleId="TableContents">
    <w:name w:val="Table Contents"/>
    <w:basedOn w:val="Normal"/>
    <w:rsid w:val="00F637FC"/>
    <w:pPr>
      <w:suppressLineNumbers/>
    </w:pPr>
    <w:rPr>
      <w:rFonts w:eastAsia="Lucida Sans Unicode" w:cs="Times New Roman"/>
      <w:sz w:val="28"/>
      <w:lang w:val="vi-VN" w:eastAsia="ar-SA" w:bidi="ar-SA"/>
    </w:rPr>
  </w:style>
  <w:style w:type="paragraph" w:styleId="ListParagraph">
    <w:name w:val="List Paragraph"/>
    <w:basedOn w:val="Normal"/>
    <w:uiPriority w:val="1"/>
    <w:qFormat/>
    <w:rsid w:val="00F637FC"/>
    <w:pPr>
      <w:suppressAutoHyphens w:val="0"/>
      <w:autoSpaceDE w:val="0"/>
      <w:autoSpaceDN w:val="0"/>
      <w:spacing w:before="100"/>
      <w:ind w:left="198" w:firstLine="719"/>
      <w:jc w:val="both"/>
    </w:pPr>
    <w:rPr>
      <w:rFonts w:eastAsia="Times New Roman" w:cs="Times New Roman"/>
      <w:kern w:val="0"/>
      <w:sz w:val="22"/>
      <w:szCs w:val="22"/>
      <w:lang w:val="vi" w:eastAsia="en-US" w:bidi="ar-SA"/>
    </w:rPr>
  </w:style>
  <w:style w:type="character" w:styleId="Strong">
    <w:name w:val="Strong"/>
    <w:uiPriority w:val="22"/>
    <w:qFormat/>
    <w:rsid w:val="00F637FC"/>
    <w:rPr>
      <w:b/>
      <w:bCs/>
    </w:rPr>
  </w:style>
  <w:style w:type="paragraph" w:styleId="BalloonText">
    <w:name w:val="Balloon Text"/>
    <w:basedOn w:val="Normal"/>
    <w:link w:val="BalloonTextChar"/>
    <w:uiPriority w:val="99"/>
    <w:semiHidden/>
    <w:unhideWhenUsed/>
    <w:rsid w:val="00E1599C"/>
    <w:rPr>
      <w:rFonts w:ascii="Tahoma" w:hAnsi="Tahoma" w:cs="Mangal"/>
      <w:sz w:val="16"/>
      <w:szCs w:val="14"/>
    </w:rPr>
  </w:style>
  <w:style w:type="character" w:customStyle="1" w:styleId="BalloonTextChar">
    <w:name w:val="Balloon Text Char"/>
    <w:basedOn w:val="DefaultParagraphFont"/>
    <w:link w:val="BalloonText"/>
    <w:uiPriority w:val="99"/>
    <w:semiHidden/>
    <w:rsid w:val="00E1599C"/>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8E8F-0650-41F9-9E12-FA4A4D40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haison</dc:creator>
  <cp:lastModifiedBy>haison</cp:lastModifiedBy>
  <cp:revision>8</cp:revision>
  <cp:lastPrinted>2020-07-07T03:32:00Z</cp:lastPrinted>
  <dcterms:created xsi:type="dcterms:W3CDTF">2020-07-08T01:15:00Z</dcterms:created>
  <dcterms:modified xsi:type="dcterms:W3CDTF">2020-07-10T03:01:00Z</dcterms:modified>
</cp:coreProperties>
</file>